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2FB" w:rsidRDefault="00922D43" w:rsidP="00922D43">
      <w:pPr>
        <w:spacing w:after="0" w:line="240" w:lineRule="auto"/>
        <w:rPr>
          <w:rFonts w:ascii="Times New Roman" w:eastAsia="Times New Roman" w:hAnsi="Times New Roman" w:cs="Times New Roman"/>
          <w:b/>
          <w:bCs/>
          <w:sz w:val="40"/>
          <w:szCs w:val="40"/>
          <w:lang w:eastAsia="fr-FR"/>
        </w:rPr>
      </w:pPr>
      <w:r w:rsidRPr="00922D43">
        <w:rPr>
          <w:rFonts w:ascii="Times New Roman" w:eastAsia="Times New Roman" w:hAnsi="Times New Roman" w:cs="Times New Roman"/>
          <w:b/>
          <w:bCs/>
          <w:sz w:val="40"/>
          <w:szCs w:val="40"/>
          <w:lang w:eastAsia="fr-FR"/>
        </w:rPr>
        <w:t xml:space="preserve">Compte-rendu de l'assemblée générale </w:t>
      </w:r>
      <w:r w:rsidR="00DD1269">
        <w:rPr>
          <w:rFonts w:ascii="Times New Roman" w:eastAsia="Times New Roman" w:hAnsi="Times New Roman" w:cs="Times New Roman"/>
          <w:b/>
          <w:bCs/>
          <w:sz w:val="40"/>
          <w:szCs w:val="40"/>
          <w:lang w:eastAsia="fr-FR"/>
        </w:rPr>
        <w:t>2021</w:t>
      </w:r>
    </w:p>
    <w:p w:rsidR="008D506D" w:rsidRDefault="00922D43" w:rsidP="00922D43">
      <w:pPr>
        <w:spacing w:after="0" w:line="240" w:lineRule="auto"/>
        <w:rPr>
          <w:rFonts w:ascii="Times New Roman" w:eastAsia="Times New Roman" w:hAnsi="Times New Roman" w:cs="Times New Roman"/>
          <w:sz w:val="24"/>
          <w:szCs w:val="24"/>
          <w:lang w:eastAsia="fr-FR"/>
        </w:rPr>
      </w:pPr>
      <w:proofErr w:type="gramStart"/>
      <w:r w:rsidRPr="00922D43">
        <w:rPr>
          <w:rFonts w:ascii="Times New Roman" w:eastAsia="Times New Roman" w:hAnsi="Times New Roman" w:cs="Times New Roman"/>
          <w:b/>
          <w:bCs/>
          <w:sz w:val="40"/>
          <w:szCs w:val="40"/>
          <w:lang w:eastAsia="fr-FR"/>
        </w:rPr>
        <w:t>de</w:t>
      </w:r>
      <w:proofErr w:type="gramEnd"/>
      <w:r w:rsidRPr="00922D43">
        <w:rPr>
          <w:rFonts w:ascii="Times New Roman" w:eastAsia="Times New Roman" w:hAnsi="Times New Roman" w:cs="Times New Roman"/>
          <w:b/>
          <w:bCs/>
          <w:sz w:val="40"/>
          <w:szCs w:val="40"/>
          <w:lang w:eastAsia="fr-FR"/>
        </w:rPr>
        <w:t xml:space="preserve"> </w:t>
      </w:r>
      <w:r w:rsidRPr="008D506D">
        <w:rPr>
          <w:rFonts w:ascii="Times New Roman" w:eastAsia="Times New Roman" w:hAnsi="Times New Roman" w:cs="Times New Roman"/>
          <w:b/>
          <w:bCs/>
          <w:i/>
          <w:sz w:val="40"/>
          <w:szCs w:val="40"/>
          <w:lang w:eastAsia="fr-FR"/>
        </w:rPr>
        <w:t>Forcalquier en commun</w:t>
      </w:r>
      <w:r w:rsidRPr="00922D43">
        <w:rPr>
          <w:rFonts w:ascii="Times New Roman" w:eastAsia="Times New Roman" w:hAnsi="Times New Roman" w:cs="Times New Roman"/>
          <w:b/>
          <w:bCs/>
          <w:sz w:val="24"/>
          <w:szCs w:val="24"/>
          <w:lang w:eastAsia="fr-FR"/>
        </w:rPr>
        <w:br/>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sz w:val="24"/>
          <w:szCs w:val="24"/>
          <w:lang w:eastAsia="fr-FR"/>
        </w:rPr>
        <w:br/>
      </w:r>
      <w:r w:rsidR="00F172FB">
        <w:rPr>
          <w:rFonts w:ascii="Times New Roman" w:eastAsia="Times New Roman" w:hAnsi="Times New Roman" w:cs="Times New Roman"/>
          <w:sz w:val="24"/>
          <w:szCs w:val="24"/>
          <w:lang w:eastAsia="fr-FR"/>
        </w:rPr>
        <w:t>L’</w:t>
      </w:r>
      <w:r w:rsidRPr="00922D43">
        <w:rPr>
          <w:rFonts w:ascii="Times New Roman" w:eastAsia="Times New Roman" w:hAnsi="Times New Roman" w:cs="Times New Roman"/>
          <w:sz w:val="24"/>
          <w:szCs w:val="24"/>
          <w:lang w:eastAsia="fr-FR"/>
        </w:rPr>
        <w:t>Assemblée Générale 2021 a eu l</w:t>
      </w:r>
      <w:bookmarkStart w:id="0" w:name="_GoBack"/>
      <w:r w:rsidRPr="00922D43">
        <w:rPr>
          <w:rFonts w:ascii="Times New Roman" w:eastAsia="Times New Roman" w:hAnsi="Times New Roman" w:cs="Times New Roman"/>
          <w:sz w:val="24"/>
          <w:szCs w:val="24"/>
          <w:lang w:eastAsia="fr-FR"/>
        </w:rPr>
        <w:t>i</w:t>
      </w:r>
      <w:bookmarkEnd w:id="0"/>
      <w:r w:rsidRPr="00922D43">
        <w:rPr>
          <w:rFonts w:ascii="Times New Roman" w:eastAsia="Times New Roman" w:hAnsi="Times New Roman" w:cs="Times New Roman"/>
          <w:sz w:val="24"/>
          <w:szCs w:val="24"/>
          <w:lang w:eastAsia="fr-FR"/>
        </w:rPr>
        <w:t xml:space="preserve">eu le </w:t>
      </w:r>
      <w:r w:rsidRPr="00922D43">
        <w:rPr>
          <w:rFonts w:ascii="Times New Roman" w:eastAsia="Times New Roman" w:hAnsi="Times New Roman" w:cs="Times New Roman"/>
          <w:b/>
          <w:sz w:val="24"/>
          <w:szCs w:val="24"/>
          <w:lang w:eastAsia="fr-FR"/>
        </w:rPr>
        <w:t>samedi 16 octobre 2021</w:t>
      </w:r>
      <w:r w:rsidRPr="00922D43">
        <w:rPr>
          <w:rFonts w:ascii="Times New Roman" w:eastAsia="Times New Roman" w:hAnsi="Times New Roman" w:cs="Times New Roman"/>
          <w:sz w:val="24"/>
          <w:szCs w:val="24"/>
          <w:lang w:eastAsia="fr-FR"/>
        </w:rPr>
        <w:t xml:space="preserve"> dans le jardin des Cordeliers sous un beau soleil et avec une belle participation. </w:t>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sz w:val="24"/>
          <w:szCs w:val="24"/>
          <w:lang w:eastAsia="fr-FR"/>
        </w:rPr>
        <w:br/>
        <w:t xml:space="preserve">Nous avions organisé une rétrospective photographique pour accueillir les gens et faire découvrir notre aventure démocratique aux nouveaux venus. </w:t>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sz w:val="24"/>
          <w:szCs w:val="24"/>
          <w:lang w:eastAsia="fr-FR"/>
        </w:rPr>
        <w:br/>
      </w:r>
      <w:r w:rsidRPr="008D506D">
        <w:rPr>
          <w:rFonts w:ascii="Times New Roman" w:eastAsia="Times New Roman" w:hAnsi="Times New Roman" w:cs="Times New Roman"/>
          <w:sz w:val="24"/>
          <w:szCs w:val="24"/>
          <w:lang w:eastAsia="fr-FR"/>
        </w:rPr>
        <w:t xml:space="preserve">L'Assemblée Générale a validé sans objection (c'est-à-dire au consensus ou à l'unanimité) </w:t>
      </w:r>
      <w:proofErr w:type="gramStart"/>
      <w:r w:rsidRPr="008D506D">
        <w:rPr>
          <w:rFonts w:ascii="Times New Roman" w:eastAsia="Times New Roman" w:hAnsi="Times New Roman" w:cs="Times New Roman"/>
          <w:sz w:val="24"/>
          <w:szCs w:val="24"/>
          <w:lang w:eastAsia="fr-FR"/>
        </w:rPr>
        <w:t>les rapports moral</w:t>
      </w:r>
      <w:proofErr w:type="gramEnd"/>
      <w:r w:rsidRPr="008D506D">
        <w:rPr>
          <w:rFonts w:ascii="Times New Roman" w:eastAsia="Times New Roman" w:hAnsi="Times New Roman" w:cs="Times New Roman"/>
          <w:sz w:val="24"/>
          <w:szCs w:val="24"/>
          <w:lang w:eastAsia="fr-FR"/>
        </w:rPr>
        <w:t>, d'activité et financier qui lui ont été présentés. </w:t>
      </w:r>
      <w:r w:rsidR="008C1B00" w:rsidRPr="008D506D">
        <w:rPr>
          <w:rFonts w:ascii="Times New Roman" w:eastAsia="Times New Roman" w:hAnsi="Times New Roman" w:cs="Times New Roman"/>
          <w:sz w:val="24"/>
          <w:szCs w:val="24"/>
          <w:lang w:eastAsia="fr-FR"/>
        </w:rPr>
        <w:t>Elle</w:t>
      </w:r>
      <w:r w:rsidR="006129CB" w:rsidRPr="008D506D">
        <w:rPr>
          <w:rFonts w:ascii="Times New Roman" w:eastAsia="Times New Roman" w:hAnsi="Times New Roman" w:cs="Times New Roman"/>
          <w:sz w:val="24"/>
          <w:szCs w:val="24"/>
          <w:lang w:eastAsia="fr-FR"/>
        </w:rPr>
        <w:t xml:space="preserve"> donne quitus </w:t>
      </w:r>
      <w:r w:rsidR="008D506D">
        <w:rPr>
          <w:rFonts w:ascii="Times New Roman" w:eastAsia="Times New Roman" w:hAnsi="Times New Roman" w:cs="Times New Roman"/>
          <w:sz w:val="24"/>
          <w:szCs w:val="24"/>
          <w:lang w:eastAsia="fr-FR"/>
        </w:rPr>
        <w:t xml:space="preserve">à Claire Gilly et </w:t>
      </w:r>
      <w:r w:rsidR="008D506D" w:rsidRPr="008D506D">
        <w:rPr>
          <w:rFonts w:ascii="Times New Roman" w:eastAsia="Times New Roman" w:hAnsi="Times New Roman" w:cs="Times New Roman"/>
          <w:sz w:val="24"/>
          <w:szCs w:val="24"/>
          <w:lang w:eastAsia="fr-FR"/>
        </w:rPr>
        <w:t xml:space="preserve">Christian </w:t>
      </w:r>
      <w:proofErr w:type="spellStart"/>
      <w:r w:rsidR="008D506D" w:rsidRPr="008D506D">
        <w:rPr>
          <w:rFonts w:ascii="Times New Roman" w:hAnsi="Times New Roman" w:cs="Times New Roman"/>
          <w:sz w:val="24"/>
          <w:szCs w:val="24"/>
        </w:rPr>
        <w:t>Ailhaud</w:t>
      </w:r>
      <w:proofErr w:type="spellEnd"/>
      <w:r w:rsidR="00B321C7" w:rsidRPr="008D506D">
        <w:rPr>
          <w:rFonts w:ascii="Times New Roman" w:eastAsia="Times New Roman" w:hAnsi="Times New Roman" w:cs="Times New Roman"/>
          <w:sz w:val="24"/>
          <w:szCs w:val="24"/>
          <w:lang w:eastAsia="fr-FR"/>
        </w:rPr>
        <w:t xml:space="preserve"> </w:t>
      </w:r>
      <w:r w:rsidR="006129CB" w:rsidRPr="008D506D">
        <w:rPr>
          <w:rFonts w:ascii="Times New Roman" w:eastAsia="Times New Roman" w:hAnsi="Times New Roman" w:cs="Times New Roman"/>
          <w:sz w:val="24"/>
          <w:szCs w:val="24"/>
          <w:lang w:eastAsia="fr-FR"/>
        </w:rPr>
        <w:t>chargés</w:t>
      </w:r>
      <w:r w:rsidR="008D506D">
        <w:rPr>
          <w:rFonts w:ascii="Times New Roman" w:eastAsia="Times New Roman" w:hAnsi="Times New Roman" w:cs="Times New Roman"/>
          <w:sz w:val="24"/>
          <w:szCs w:val="24"/>
          <w:lang w:eastAsia="fr-FR"/>
        </w:rPr>
        <w:t xml:space="preserve"> de la gestion</w:t>
      </w:r>
      <w:r w:rsidR="006129CB" w:rsidRPr="008D506D">
        <w:rPr>
          <w:rFonts w:ascii="Times New Roman" w:eastAsia="Times New Roman" w:hAnsi="Times New Roman" w:cs="Times New Roman"/>
          <w:sz w:val="24"/>
          <w:szCs w:val="24"/>
          <w:lang w:eastAsia="fr-FR"/>
        </w:rPr>
        <w:t xml:space="preserve"> des finances pour l’année 2020-2021</w:t>
      </w:r>
      <w:r w:rsidR="008D506D">
        <w:rPr>
          <w:rFonts w:ascii="Times New Roman" w:eastAsia="Times New Roman" w:hAnsi="Times New Roman" w:cs="Times New Roman"/>
          <w:sz w:val="24"/>
          <w:szCs w:val="24"/>
          <w:lang w:eastAsia="fr-FR"/>
        </w:rPr>
        <w:t>.</w:t>
      </w:r>
    </w:p>
    <w:p w:rsidR="00922D43" w:rsidRDefault="009F1FC2" w:rsidP="00922D4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L’assemblée générale donne pouvoir</w:t>
      </w:r>
      <w:r w:rsidR="006129CB" w:rsidRPr="006129CB">
        <w:rPr>
          <w:rFonts w:ascii="Times New Roman" w:eastAsia="Times New Roman" w:hAnsi="Times New Roman" w:cs="Times New Roman"/>
          <w:b/>
          <w:sz w:val="24"/>
          <w:szCs w:val="24"/>
          <w:lang w:eastAsia="fr-FR"/>
        </w:rPr>
        <w:t xml:space="preserve"> à Claire Gilly et Jacqueline Reynouard, membres de la collégiale, pour la gestion</w:t>
      </w:r>
      <w:r>
        <w:rPr>
          <w:rFonts w:ascii="Times New Roman" w:eastAsia="Times New Roman" w:hAnsi="Times New Roman" w:cs="Times New Roman"/>
          <w:b/>
          <w:sz w:val="24"/>
          <w:szCs w:val="24"/>
          <w:lang w:eastAsia="fr-FR"/>
        </w:rPr>
        <w:t xml:space="preserve"> des finances</w:t>
      </w:r>
      <w:r w:rsidR="006129CB" w:rsidRPr="006129CB">
        <w:rPr>
          <w:rFonts w:ascii="Times New Roman" w:eastAsia="Times New Roman" w:hAnsi="Times New Roman" w:cs="Times New Roman"/>
          <w:b/>
          <w:sz w:val="24"/>
          <w:szCs w:val="24"/>
          <w:lang w:eastAsia="fr-FR"/>
        </w:rPr>
        <w:t xml:space="preserve"> 2021-2022.</w:t>
      </w:r>
      <w:r w:rsidR="00F172FB">
        <w:rPr>
          <w:rFonts w:ascii="Times New Roman" w:eastAsia="Times New Roman" w:hAnsi="Times New Roman" w:cs="Times New Roman"/>
          <w:b/>
          <w:sz w:val="24"/>
          <w:szCs w:val="24"/>
          <w:lang w:eastAsia="fr-FR"/>
        </w:rPr>
        <w:t xml:space="preserve"> Elles pourront effectuer, seules ou séparément, toutes les opérations nécessaires auprès de la banque</w:t>
      </w:r>
      <w:r w:rsidR="004B1524">
        <w:rPr>
          <w:rFonts w:ascii="Times New Roman" w:eastAsia="Times New Roman" w:hAnsi="Times New Roman" w:cs="Times New Roman"/>
          <w:b/>
          <w:sz w:val="24"/>
          <w:szCs w:val="24"/>
          <w:lang w:eastAsia="fr-FR"/>
        </w:rPr>
        <w:t xml:space="preserve"> (Crédit Agricole)</w:t>
      </w:r>
      <w:r w:rsidR="00F172FB">
        <w:rPr>
          <w:rFonts w:ascii="Times New Roman" w:eastAsia="Times New Roman" w:hAnsi="Times New Roman" w:cs="Times New Roman"/>
          <w:b/>
          <w:sz w:val="24"/>
          <w:szCs w:val="24"/>
          <w:lang w:eastAsia="fr-FR"/>
        </w:rPr>
        <w:t xml:space="preserve"> ou d’autres organismes. </w:t>
      </w:r>
    </w:p>
    <w:p w:rsidR="006129CB" w:rsidRPr="00922D43" w:rsidRDefault="006129CB" w:rsidP="00922D43">
      <w:pPr>
        <w:spacing w:after="0" w:line="240" w:lineRule="auto"/>
        <w:rPr>
          <w:rFonts w:ascii="Times New Roman" w:eastAsia="Times New Roman" w:hAnsi="Times New Roman" w:cs="Times New Roman"/>
          <w:sz w:val="24"/>
          <w:szCs w:val="24"/>
          <w:lang w:eastAsia="fr-FR"/>
        </w:rPr>
      </w:pPr>
    </w:p>
    <w:p w:rsidR="00922D43" w:rsidRPr="00922D43" w:rsidRDefault="006129CB" w:rsidP="00922D4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rapports</w:t>
      </w:r>
      <w:r w:rsidR="00922D43" w:rsidRPr="00922D43">
        <w:rPr>
          <w:rFonts w:ascii="Times New Roman" w:eastAsia="Times New Roman" w:hAnsi="Times New Roman" w:cs="Times New Roman"/>
          <w:sz w:val="24"/>
          <w:szCs w:val="24"/>
          <w:lang w:eastAsia="fr-FR"/>
        </w:rPr>
        <w:t xml:space="preserve"> dressaient le portrait d'une année 2020 compliquée par les confinements, les visio-conférences et des difficultés à bien fixer le rôle de la collégiale de Forcalquier en commun en dehors des années électorales. </w:t>
      </w:r>
    </w:p>
    <w:p w:rsidR="00922D43" w:rsidRPr="00922D43" w:rsidRDefault="00922D43" w:rsidP="00922D43">
      <w:pPr>
        <w:spacing w:after="0" w:line="240" w:lineRule="auto"/>
        <w:rPr>
          <w:rFonts w:ascii="Times New Roman" w:eastAsia="Times New Roman" w:hAnsi="Times New Roman" w:cs="Times New Roman"/>
          <w:sz w:val="24"/>
          <w:szCs w:val="24"/>
          <w:lang w:eastAsia="fr-FR"/>
        </w:rPr>
      </w:pPr>
      <w:r w:rsidRPr="00922D43">
        <w:rPr>
          <w:rFonts w:ascii="Times New Roman" w:eastAsia="Times New Roman" w:hAnsi="Times New Roman" w:cs="Times New Roman"/>
          <w:sz w:val="24"/>
          <w:szCs w:val="24"/>
          <w:lang w:eastAsia="fr-FR"/>
        </w:rPr>
        <w:t xml:space="preserve">Une année 2020 où, cependant, </w:t>
      </w:r>
      <w:r w:rsidRPr="00922D43">
        <w:rPr>
          <w:rFonts w:ascii="Times New Roman" w:eastAsia="Times New Roman" w:hAnsi="Times New Roman" w:cs="Times New Roman"/>
          <w:b/>
          <w:bCs/>
          <w:sz w:val="24"/>
          <w:szCs w:val="24"/>
          <w:lang w:eastAsia="fr-FR"/>
        </w:rPr>
        <w:t>nos nombreux groupes de travail ont montré que nous avions des ressources</w:t>
      </w:r>
      <w:r w:rsidRPr="00922D43">
        <w:rPr>
          <w:rFonts w:ascii="Times New Roman" w:eastAsia="Times New Roman" w:hAnsi="Times New Roman" w:cs="Times New Roman"/>
          <w:sz w:val="24"/>
          <w:szCs w:val="24"/>
          <w:lang w:eastAsia="fr-FR"/>
        </w:rPr>
        <w:t xml:space="preserve"> : nos élus, toujours vigilants et actifs aux conseils municipal et communautaire, nos prises de position publiques contre le rallumage des lampadaires la nuit, pour l'abandon du projet d'hypermarché, contre l'installation de caméras de vidéo-surveillance, pour le maintien du projet d'habitat participatif </w:t>
      </w:r>
      <w:proofErr w:type="spellStart"/>
      <w:r w:rsidRPr="00922D43">
        <w:rPr>
          <w:rFonts w:ascii="Times New Roman" w:eastAsia="Times New Roman" w:hAnsi="Times New Roman" w:cs="Times New Roman"/>
          <w:sz w:val="24"/>
          <w:szCs w:val="24"/>
          <w:lang w:eastAsia="fr-FR"/>
        </w:rPr>
        <w:t>Cooplicot</w:t>
      </w:r>
      <w:proofErr w:type="spellEnd"/>
      <w:r w:rsidRPr="00922D43">
        <w:rPr>
          <w:rFonts w:ascii="Times New Roman" w:eastAsia="Times New Roman" w:hAnsi="Times New Roman" w:cs="Times New Roman"/>
          <w:sz w:val="24"/>
          <w:szCs w:val="24"/>
          <w:lang w:eastAsia="fr-FR"/>
        </w:rPr>
        <w:t>... Mais aussi nos outils de communication : le site web, entièrement repensé après la campagne, le bulletin trimestriel "Sur la place" et notre présence permanente sur les réseaux sociaux. </w:t>
      </w:r>
    </w:p>
    <w:p w:rsidR="00B321C7" w:rsidRDefault="00922D43" w:rsidP="00922D43">
      <w:pPr>
        <w:spacing w:after="0" w:line="240" w:lineRule="auto"/>
        <w:rPr>
          <w:rFonts w:ascii="Times New Roman" w:eastAsia="Times New Roman" w:hAnsi="Times New Roman" w:cs="Times New Roman"/>
          <w:sz w:val="24"/>
          <w:szCs w:val="24"/>
          <w:lang w:eastAsia="fr-FR"/>
        </w:rPr>
      </w:pPr>
      <w:r w:rsidRPr="00922D43">
        <w:rPr>
          <w:rFonts w:ascii="Times New Roman" w:eastAsia="Times New Roman" w:hAnsi="Times New Roman" w:cs="Times New Roman"/>
          <w:sz w:val="24"/>
          <w:szCs w:val="24"/>
          <w:lang w:eastAsia="fr-FR"/>
        </w:rPr>
        <w:t>A cela, on peut ajouter notre soutien à la campagne électorale de l'association "</w:t>
      </w:r>
      <w:r w:rsidRPr="00DD3549">
        <w:rPr>
          <w:rFonts w:ascii="Times New Roman" w:eastAsia="Times New Roman" w:hAnsi="Times New Roman" w:cs="Times New Roman"/>
          <w:i/>
          <w:sz w:val="24"/>
          <w:szCs w:val="24"/>
          <w:lang w:eastAsia="fr-FR"/>
        </w:rPr>
        <w:t>Notre canton citoyen</w:t>
      </w:r>
      <w:r w:rsidRPr="00922D43">
        <w:rPr>
          <w:rFonts w:ascii="Times New Roman" w:eastAsia="Times New Roman" w:hAnsi="Times New Roman" w:cs="Times New Roman"/>
          <w:sz w:val="24"/>
          <w:szCs w:val="24"/>
          <w:lang w:eastAsia="fr-FR"/>
        </w:rPr>
        <w:t xml:space="preserve">" aux élections départementales 2021, qui était à l'origine une initiative partie d'un groupe de travail de Forcalquier en commun, puis qui s'était autonomisée. Tout comme se sont autonomisées, et nous en sommes fiers, plusieurs initiatives associatives portées par des adhérents ou d'anciens membres de Forcalquier en Commun. </w:t>
      </w:r>
      <w:r w:rsidRPr="00922D43">
        <w:rPr>
          <w:rFonts w:ascii="Times New Roman" w:eastAsia="Times New Roman" w:hAnsi="Times New Roman" w:cs="Times New Roman"/>
          <w:sz w:val="24"/>
          <w:szCs w:val="24"/>
          <w:lang w:eastAsia="fr-FR"/>
        </w:rPr>
        <w:br/>
      </w:r>
    </w:p>
    <w:p w:rsidR="00002E05" w:rsidRDefault="00B321C7" w:rsidP="00922D4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B321C7">
        <w:rPr>
          <w:rFonts w:ascii="Times New Roman" w:eastAsia="Times New Roman" w:hAnsi="Times New Roman" w:cs="Times New Roman"/>
          <w:b/>
          <w:sz w:val="24"/>
          <w:szCs w:val="24"/>
          <w:lang w:eastAsia="fr-FR"/>
        </w:rPr>
        <w:t>Assembl</w:t>
      </w:r>
      <w:r w:rsidR="00EA276A">
        <w:rPr>
          <w:rFonts w:ascii="Times New Roman" w:eastAsia="Times New Roman" w:hAnsi="Times New Roman" w:cs="Times New Roman"/>
          <w:b/>
          <w:sz w:val="24"/>
          <w:szCs w:val="24"/>
          <w:lang w:eastAsia="fr-FR"/>
        </w:rPr>
        <w:t>ée G</w:t>
      </w:r>
      <w:r w:rsidRPr="00B321C7">
        <w:rPr>
          <w:rFonts w:ascii="Times New Roman" w:eastAsia="Times New Roman" w:hAnsi="Times New Roman" w:cs="Times New Roman"/>
          <w:b/>
          <w:sz w:val="24"/>
          <w:szCs w:val="24"/>
          <w:lang w:eastAsia="fr-FR"/>
        </w:rPr>
        <w:t>énérale Extraordinaire</w:t>
      </w:r>
      <w:r>
        <w:rPr>
          <w:rFonts w:ascii="Times New Roman" w:eastAsia="Times New Roman" w:hAnsi="Times New Roman" w:cs="Times New Roman"/>
          <w:sz w:val="24"/>
          <w:szCs w:val="24"/>
          <w:lang w:eastAsia="fr-FR"/>
        </w:rPr>
        <w:t>---------------------------------------------</w:t>
      </w:r>
      <w:r w:rsidR="00922D43" w:rsidRPr="00922D43">
        <w:rPr>
          <w:rFonts w:ascii="Times New Roman" w:eastAsia="Times New Roman" w:hAnsi="Times New Roman" w:cs="Times New Roman"/>
          <w:sz w:val="24"/>
          <w:szCs w:val="24"/>
          <w:lang w:eastAsia="fr-FR"/>
        </w:rPr>
        <w:br/>
        <w:t>Après ce moment rétrospectif, l'Assemblée générale est brièvement devenue "extraordinaire", le temps de procéder à une décision par consentement autour d'une</w:t>
      </w:r>
      <w:r w:rsidR="00922D43" w:rsidRPr="00922D43">
        <w:rPr>
          <w:rFonts w:ascii="Times New Roman" w:eastAsia="Times New Roman" w:hAnsi="Times New Roman" w:cs="Times New Roman"/>
          <w:b/>
          <w:bCs/>
          <w:sz w:val="24"/>
          <w:szCs w:val="24"/>
          <w:lang w:eastAsia="fr-FR"/>
        </w:rPr>
        <w:t xml:space="preserve"> modification des statuts de l'association.</w:t>
      </w:r>
      <w:r w:rsidR="00922D43" w:rsidRPr="00922D43">
        <w:rPr>
          <w:rFonts w:ascii="Times New Roman" w:eastAsia="Times New Roman" w:hAnsi="Times New Roman" w:cs="Times New Roman"/>
          <w:sz w:val="24"/>
          <w:szCs w:val="24"/>
          <w:lang w:eastAsia="fr-FR"/>
        </w:rPr>
        <w:t xml:space="preserve"> Il s'agissait de simplifier les modalités d'accès à la collégiale. Nous avions voulu, en 2020, rendre cet accès plus démocratique en introduisant des modalités très précises de tirage au sort et de volontariat. Cela n'a pas fonctionné comme nous le souhaitions et c'est pourquoi, sans objection mais avec des bonifications apportées par les participants, l'Assemblée Générale a validé la proposition faite par la collégiale. </w:t>
      </w:r>
      <w:r w:rsidR="00922D43" w:rsidRPr="00922D43">
        <w:rPr>
          <w:rFonts w:ascii="Times New Roman" w:eastAsia="Times New Roman" w:hAnsi="Times New Roman" w:cs="Times New Roman"/>
          <w:b/>
          <w:bCs/>
          <w:sz w:val="24"/>
          <w:szCs w:val="24"/>
          <w:lang w:eastAsia="fr-FR"/>
        </w:rPr>
        <w:t>Il est désormais possible pour n'importe quel adhérent de l'association de manifester son souhait d'intégrer la collégiale, à tout moment</w:t>
      </w:r>
      <w:r w:rsidR="00922D43" w:rsidRPr="00922D43">
        <w:rPr>
          <w:rFonts w:ascii="Times New Roman" w:eastAsia="Times New Roman" w:hAnsi="Times New Roman" w:cs="Times New Roman"/>
          <w:sz w:val="24"/>
          <w:szCs w:val="24"/>
          <w:lang w:eastAsia="fr-FR"/>
        </w:rPr>
        <w:t xml:space="preserve">, ce qui simplifie les choses. </w:t>
      </w:r>
    </w:p>
    <w:p w:rsidR="00EA276A" w:rsidRDefault="00EA276A" w:rsidP="00922D43">
      <w:pPr>
        <w:spacing w:after="0" w:line="240" w:lineRule="auto"/>
        <w:rPr>
          <w:rFonts w:ascii="Times New Roman" w:eastAsia="Times New Roman" w:hAnsi="Times New Roman" w:cs="Times New Roman"/>
          <w:sz w:val="24"/>
          <w:szCs w:val="24"/>
          <w:lang w:eastAsia="fr-FR"/>
        </w:rPr>
      </w:pPr>
      <w:r w:rsidRPr="00DD1269">
        <w:rPr>
          <w:rFonts w:ascii="Times New Roman" w:eastAsia="Times New Roman" w:hAnsi="Times New Roman" w:cs="Times New Roman"/>
          <w:b/>
          <w:sz w:val="24"/>
          <w:szCs w:val="24"/>
          <w:lang w:eastAsia="fr-FR"/>
        </w:rPr>
        <w:t>L’article 10</w:t>
      </w:r>
      <w:r w:rsidR="00DD1269">
        <w:rPr>
          <w:rFonts w:ascii="Times New Roman" w:eastAsia="Times New Roman" w:hAnsi="Times New Roman" w:cs="Times New Roman"/>
          <w:sz w:val="24"/>
          <w:szCs w:val="24"/>
          <w:lang w:eastAsia="fr-FR"/>
        </w:rPr>
        <w:t xml:space="preserve"> </w:t>
      </w:r>
      <w:r w:rsidR="00DD1269" w:rsidRPr="00DD1269">
        <w:rPr>
          <w:rFonts w:ascii="Times New Roman" w:eastAsia="Times New Roman" w:hAnsi="Times New Roman" w:cs="Times New Roman"/>
          <w:b/>
          <w:sz w:val="24"/>
          <w:szCs w:val="24"/>
          <w:lang w:eastAsia="fr-FR"/>
        </w:rPr>
        <w:t>- Gouvernance collégiale</w:t>
      </w:r>
      <w:r w:rsidRPr="00DD1269">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sz w:val="24"/>
          <w:szCs w:val="24"/>
          <w:lang w:eastAsia="fr-FR"/>
        </w:rPr>
        <w:t>des statuts de l’association est modifié</w:t>
      </w:r>
      <w:r w:rsidR="00DD1269">
        <w:rPr>
          <w:rFonts w:ascii="Times New Roman" w:eastAsia="Times New Roman" w:hAnsi="Times New Roman" w:cs="Times New Roman"/>
          <w:sz w:val="24"/>
          <w:szCs w:val="24"/>
          <w:lang w:eastAsia="fr-FR"/>
        </w:rPr>
        <w:t>. P</w:t>
      </w:r>
      <w:r>
        <w:rPr>
          <w:rFonts w:ascii="Times New Roman" w:eastAsia="Times New Roman" w:hAnsi="Times New Roman" w:cs="Times New Roman"/>
          <w:sz w:val="24"/>
          <w:szCs w:val="24"/>
          <w:lang w:eastAsia="fr-FR"/>
        </w:rPr>
        <w:t xml:space="preserve">our le paragraphe A, </w:t>
      </w:r>
      <w:r w:rsidR="00DD1269">
        <w:rPr>
          <w:rFonts w:ascii="Times New Roman" w:eastAsia="Times New Roman" w:hAnsi="Times New Roman" w:cs="Times New Roman"/>
          <w:sz w:val="24"/>
          <w:szCs w:val="24"/>
          <w:lang w:eastAsia="fr-FR"/>
        </w:rPr>
        <w:t xml:space="preserve">il devient </w:t>
      </w:r>
      <w:r w:rsidR="00DD3549">
        <w:rPr>
          <w:rFonts w:ascii="Times New Roman" w:eastAsia="Times New Roman" w:hAnsi="Times New Roman" w:cs="Times New Roman"/>
          <w:sz w:val="24"/>
          <w:szCs w:val="24"/>
          <w:lang w:eastAsia="fr-FR"/>
        </w:rPr>
        <w:t>:</w:t>
      </w:r>
    </w:p>
    <w:p w:rsidR="00DD3549" w:rsidRDefault="00DD3549" w:rsidP="00922D43">
      <w:pPr>
        <w:spacing w:after="0" w:line="240" w:lineRule="auto"/>
        <w:rPr>
          <w:rFonts w:ascii="Times New Roman" w:eastAsia="Times New Roman" w:hAnsi="Times New Roman" w:cs="Times New Roman"/>
          <w:sz w:val="24"/>
          <w:szCs w:val="24"/>
          <w:lang w:eastAsia="fr-FR"/>
        </w:rPr>
      </w:pPr>
    </w:p>
    <w:p w:rsidR="00EA276A" w:rsidRPr="00DD1269" w:rsidRDefault="00EA276A" w:rsidP="00DD1269">
      <w:pPr>
        <w:pStyle w:val="Paragraphedeliste"/>
        <w:spacing w:after="0" w:line="240" w:lineRule="auto"/>
        <w:rPr>
          <w:rFonts w:ascii="Times New Roman" w:eastAsia="Times New Roman" w:hAnsi="Times New Roman" w:cs="Times New Roman"/>
          <w:b/>
          <w:i/>
          <w:sz w:val="24"/>
          <w:szCs w:val="24"/>
          <w:lang w:eastAsia="fr-FR"/>
        </w:rPr>
      </w:pPr>
      <w:r w:rsidRPr="00DD1269">
        <w:rPr>
          <w:rFonts w:ascii="Times New Roman" w:eastAsia="Times New Roman" w:hAnsi="Times New Roman" w:cs="Times New Roman"/>
          <w:b/>
          <w:i/>
          <w:sz w:val="24"/>
          <w:szCs w:val="24"/>
          <w:lang w:eastAsia="fr-FR"/>
        </w:rPr>
        <w:t>Défini</w:t>
      </w:r>
      <w:r w:rsidR="00DD3549" w:rsidRPr="00DD1269">
        <w:rPr>
          <w:rFonts w:ascii="Times New Roman" w:eastAsia="Times New Roman" w:hAnsi="Times New Roman" w:cs="Times New Roman"/>
          <w:b/>
          <w:i/>
          <w:sz w:val="24"/>
          <w:szCs w:val="24"/>
          <w:lang w:eastAsia="fr-FR"/>
        </w:rPr>
        <w:t>ti</w:t>
      </w:r>
      <w:r w:rsidRPr="00DD1269">
        <w:rPr>
          <w:rFonts w:ascii="Times New Roman" w:eastAsia="Times New Roman" w:hAnsi="Times New Roman" w:cs="Times New Roman"/>
          <w:b/>
          <w:i/>
          <w:sz w:val="24"/>
          <w:szCs w:val="24"/>
          <w:lang w:eastAsia="fr-FR"/>
        </w:rPr>
        <w:t>on et désignation des représentants</w:t>
      </w:r>
    </w:p>
    <w:p w:rsidR="00DD3549" w:rsidRPr="00DD3549" w:rsidRDefault="00EA276A" w:rsidP="00EA276A">
      <w:pPr>
        <w:spacing w:after="0" w:line="240" w:lineRule="auto"/>
        <w:rPr>
          <w:rFonts w:ascii="Times New Roman" w:eastAsia="Times New Roman" w:hAnsi="Times New Roman" w:cs="Times New Roman"/>
          <w:i/>
          <w:sz w:val="24"/>
          <w:szCs w:val="24"/>
          <w:lang w:eastAsia="fr-FR"/>
        </w:rPr>
      </w:pPr>
      <w:r w:rsidRPr="00DD3549">
        <w:rPr>
          <w:rFonts w:ascii="Times New Roman" w:eastAsia="Times New Roman" w:hAnsi="Times New Roman" w:cs="Times New Roman"/>
          <w:i/>
          <w:sz w:val="24"/>
          <w:szCs w:val="24"/>
          <w:lang w:eastAsia="fr-FR"/>
        </w:rPr>
        <w:lastRenderedPageBreak/>
        <w:t>L’assemblée générale décide souverainement des orientations non-définies dans les présents statuts, elle délègue le pouvoir de les mettre en œuvre à « la collégiale »</w:t>
      </w:r>
      <w:r w:rsidR="00DD3549" w:rsidRPr="00DD3549">
        <w:rPr>
          <w:rFonts w:ascii="Times New Roman" w:eastAsia="Times New Roman" w:hAnsi="Times New Roman" w:cs="Times New Roman"/>
          <w:i/>
          <w:sz w:val="24"/>
          <w:szCs w:val="24"/>
          <w:lang w:eastAsia="fr-FR"/>
        </w:rPr>
        <w:t xml:space="preserve"> constituée de représentants répartis selon les règles suivantes :</w:t>
      </w:r>
    </w:p>
    <w:p w:rsidR="00DD3549" w:rsidRPr="00DD3549" w:rsidRDefault="00DD3549" w:rsidP="00EA276A">
      <w:pPr>
        <w:spacing w:after="0" w:line="240" w:lineRule="auto"/>
        <w:rPr>
          <w:rFonts w:ascii="Times New Roman" w:eastAsia="Times New Roman" w:hAnsi="Times New Roman" w:cs="Times New Roman"/>
          <w:i/>
          <w:sz w:val="24"/>
          <w:szCs w:val="24"/>
          <w:lang w:eastAsia="fr-FR"/>
        </w:rPr>
      </w:pPr>
      <w:r w:rsidRPr="00DD3549">
        <w:rPr>
          <w:rFonts w:ascii="Times New Roman" w:eastAsia="Times New Roman" w:hAnsi="Times New Roman" w:cs="Times New Roman"/>
          <w:i/>
          <w:sz w:val="24"/>
          <w:szCs w:val="24"/>
          <w:lang w:eastAsia="fr-FR"/>
        </w:rPr>
        <w:t xml:space="preserve">- </w:t>
      </w:r>
      <w:r w:rsidR="00EA276A" w:rsidRPr="00DD3549">
        <w:rPr>
          <w:rFonts w:ascii="Times New Roman" w:eastAsia="Times New Roman" w:hAnsi="Times New Roman" w:cs="Times New Roman"/>
          <w:i/>
          <w:sz w:val="24"/>
          <w:szCs w:val="24"/>
          <w:lang w:eastAsia="fr-FR"/>
        </w:rPr>
        <w:t xml:space="preserve">La collégiale est composée au moins de 7 personnes. </w:t>
      </w:r>
    </w:p>
    <w:p w:rsidR="00DD3549" w:rsidRPr="00DD3549" w:rsidRDefault="00DD3549" w:rsidP="00EA276A">
      <w:pPr>
        <w:spacing w:after="0" w:line="240" w:lineRule="auto"/>
        <w:rPr>
          <w:rFonts w:ascii="Times New Roman" w:eastAsia="Times New Roman" w:hAnsi="Times New Roman" w:cs="Times New Roman"/>
          <w:i/>
          <w:sz w:val="24"/>
          <w:szCs w:val="24"/>
          <w:lang w:eastAsia="fr-FR"/>
        </w:rPr>
      </w:pPr>
      <w:r w:rsidRPr="00DD3549">
        <w:rPr>
          <w:rFonts w:ascii="Times New Roman" w:eastAsia="Times New Roman" w:hAnsi="Times New Roman" w:cs="Times New Roman"/>
          <w:i/>
          <w:sz w:val="24"/>
          <w:szCs w:val="24"/>
          <w:lang w:eastAsia="fr-FR"/>
        </w:rPr>
        <w:t xml:space="preserve">- </w:t>
      </w:r>
      <w:r w:rsidR="00EA276A" w:rsidRPr="00DD3549">
        <w:rPr>
          <w:rFonts w:ascii="Times New Roman" w:eastAsia="Times New Roman" w:hAnsi="Times New Roman" w:cs="Times New Roman"/>
          <w:i/>
          <w:sz w:val="24"/>
          <w:szCs w:val="24"/>
          <w:lang w:eastAsia="fr-FR"/>
        </w:rPr>
        <w:t>Le jour du vote</w:t>
      </w:r>
      <w:r w:rsidRPr="00DD3549">
        <w:rPr>
          <w:rFonts w:ascii="Times New Roman" w:eastAsia="Times New Roman" w:hAnsi="Times New Roman" w:cs="Times New Roman"/>
          <w:i/>
          <w:sz w:val="24"/>
          <w:szCs w:val="24"/>
          <w:lang w:eastAsia="fr-FR"/>
        </w:rPr>
        <w:t xml:space="preserve"> de l’AG du</w:t>
      </w:r>
      <w:r w:rsidR="00EA276A" w:rsidRPr="00DD3549">
        <w:rPr>
          <w:rFonts w:ascii="Times New Roman" w:eastAsia="Times New Roman" w:hAnsi="Times New Roman" w:cs="Times New Roman"/>
          <w:i/>
          <w:sz w:val="24"/>
          <w:szCs w:val="24"/>
          <w:lang w:eastAsia="fr-FR"/>
        </w:rPr>
        <w:t xml:space="preserve"> 16 octobre 2021, elle était composée des 15 personnes signataires des présents statuts. </w:t>
      </w:r>
    </w:p>
    <w:p w:rsidR="00DD3549" w:rsidRPr="00DD3549" w:rsidRDefault="00DD3549" w:rsidP="00DD3549">
      <w:pPr>
        <w:spacing w:after="0" w:line="240" w:lineRule="auto"/>
        <w:rPr>
          <w:rFonts w:ascii="Times New Roman" w:eastAsia="Times New Roman" w:hAnsi="Times New Roman" w:cs="Times New Roman"/>
          <w:i/>
          <w:sz w:val="24"/>
          <w:szCs w:val="24"/>
          <w:lang w:eastAsia="fr-FR"/>
        </w:rPr>
      </w:pPr>
      <w:r w:rsidRPr="00DD3549">
        <w:rPr>
          <w:rFonts w:ascii="Times New Roman" w:eastAsia="Times New Roman" w:hAnsi="Times New Roman" w:cs="Times New Roman"/>
          <w:i/>
          <w:sz w:val="24"/>
          <w:szCs w:val="24"/>
          <w:lang w:eastAsia="fr-FR"/>
        </w:rPr>
        <w:t xml:space="preserve">- </w:t>
      </w:r>
      <w:r w:rsidR="00EA276A" w:rsidRPr="00DD3549">
        <w:rPr>
          <w:rFonts w:ascii="Times New Roman" w:eastAsia="Times New Roman" w:hAnsi="Times New Roman" w:cs="Times New Roman"/>
          <w:i/>
          <w:sz w:val="24"/>
          <w:szCs w:val="24"/>
          <w:lang w:eastAsia="fr-FR"/>
        </w:rPr>
        <w:t xml:space="preserve">Le nombre de participants de la collégiale pourra être augmenté par elle-même autant que nécessaire, à des adhérents qui le demandent et qui sont à jour de leur cotisation. </w:t>
      </w:r>
    </w:p>
    <w:p w:rsidR="00EA276A" w:rsidRPr="00DD3549" w:rsidRDefault="00DD3549" w:rsidP="00DD3549">
      <w:pPr>
        <w:spacing w:after="0" w:line="240" w:lineRule="auto"/>
        <w:rPr>
          <w:rFonts w:ascii="Times New Roman" w:eastAsia="Times New Roman" w:hAnsi="Times New Roman" w:cs="Times New Roman"/>
          <w:i/>
          <w:sz w:val="24"/>
          <w:szCs w:val="24"/>
          <w:lang w:eastAsia="fr-FR"/>
        </w:rPr>
      </w:pPr>
      <w:r w:rsidRPr="00DD3549">
        <w:rPr>
          <w:rFonts w:ascii="Times New Roman" w:eastAsia="Times New Roman" w:hAnsi="Times New Roman" w:cs="Times New Roman"/>
          <w:i/>
          <w:sz w:val="24"/>
          <w:szCs w:val="24"/>
          <w:lang w:eastAsia="fr-FR"/>
        </w:rPr>
        <w:t xml:space="preserve">- </w:t>
      </w:r>
      <w:r w:rsidR="00EA276A" w:rsidRPr="00DD3549">
        <w:rPr>
          <w:rFonts w:ascii="Times New Roman" w:eastAsia="Times New Roman" w:hAnsi="Times New Roman" w:cs="Times New Roman"/>
          <w:i/>
          <w:sz w:val="24"/>
          <w:szCs w:val="24"/>
          <w:lang w:eastAsia="fr-FR"/>
        </w:rPr>
        <w:t xml:space="preserve">La </w:t>
      </w:r>
      <w:r w:rsidRPr="00DD3549">
        <w:rPr>
          <w:rFonts w:ascii="Times New Roman" w:eastAsia="Times New Roman" w:hAnsi="Times New Roman" w:cs="Times New Roman"/>
          <w:i/>
          <w:sz w:val="24"/>
          <w:szCs w:val="24"/>
          <w:lang w:eastAsia="fr-FR"/>
        </w:rPr>
        <w:t>collégiale peut également décider, ponctuellement ou durablement de diminuer le nombre de ses participants.</w:t>
      </w:r>
    </w:p>
    <w:p w:rsidR="00DD3549" w:rsidRDefault="00DD3549" w:rsidP="00DD3549">
      <w:pPr>
        <w:spacing w:after="0" w:line="240" w:lineRule="auto"/>
        <w:rPr>
          <w:rFonts w:ascii="Times New Roman" w:eastAsia="Times New Roman" w:hAnsi="Times New Roman" w:cs="Times New Roman"/>
          <w:i/>
          <w:sz w:val="24"/>
          <w:szCs w:val="24"/>
          <w:lang w:eastAsia="fr-FR"/>
        </w:rPr>
      </w:pPr>
      <w:r w:rsidRPr="00DD3549">
        <w:rPr>
          <w:rFonts w:ascii="Times New Roman" w:eastAsia="Times New Roman" w:hAnsi="Times New Roman" w:cs="Times New Roman"/>
          <w:i/>
          <w:sz w:val="24"/>
          <w:szCs w:val="24"/>
          <w:lang w:eastAsia="fr-FR"/>
        </w:rPr>
        <w:t>- Chaque membre peut également décider de son propre chef de quitter la collégiale. Il l’en informe alors par courriel, ou par courrier ou lors d’une réunion.</w:t>
      </w:r>
    </w:p>
    <w:p w:rsidR="00DD1269" w:rsidRDefault="00DD1269" w:rsidP="00DD3549">
      <w:pPr>
        <w:spacing w:after="0" w:line="240" w:lineRule="auto"/>
        <w:rPr>
          <w:rFonts w:ascii="Times New Roman" w:eastAsia="Times New Roman" w:hAnsi="Times New Roman" w:cs="Times New Roman"/>
          <w:i/>
          <w:sz w:val="24"/>
          <w:szCs w:val="24"/>
          <w:lang w:eastAsia="fr-FR"/>
        </w:rPr>
      </w:pPr>
    </w:p>
    <w:p w:rsidR="00DD1269" w:rsidRPr="00DD1269" w:rsidRDefault="00DD1269" w:rsidP="00DD3549">
      <w:pPr>
        <w:spacing w:after="0" w:line="240" w:lineRule="auto"/>
        <w:rPr>
          <w:rFonts w:ascii="Times New Roman" w:eastAsia="Times New Roman" w:hAnsi="Times New Roman" w:cs="Times New Roman"/>
          <w:sz w:val="24"/>
          <w:szCs w:val="24"/>
          <w:lang w:eastAsia="fr-FR"/>
        </w:rPr>
      </w:pPr>
      <w:r w:rsidRPr="00DD1269">
        <w:rPr>
          <w:rFonts w:ascii="Times New Roman" w:eastAsia="Times New Roman" w:hAnsi="Times New Roman" w:cs="Times New Roman"/>
          <w:sz w:val="24"/>
          <w:szCs w:val="24"/>
          <w:lang w:eastAsia="fr-FR"/>
        </w:rPr>
        <w:t>Le paragraphe B</w:t>
      </w:r>
      <w:r>
        <w:rPr>
          <w:rFonts w:ascii="Times New Roman" w:eastAsia="Times New Roman" w:hAnsi="Times New Roman" w:cs="Times New Roman"/>
          <w:sz w:val="24"/>
          <w:szCs w:val="24"/>
          <w:lang w:eastAsia="fr-FR"/>
        </w:rPr>
        <w:t xml:space="preserve"> de l’article 10</w:t>
      </w:r>
      <w:r w:rsidRPr="00DD1269">
        <w:rPr>
          <w:rFonts w:ascii="Times New Roman" w:eastAsia="Times New Roman" w:hAnsi="Times New Roman" w:cs="Times New Roman"/>
          <w:sz w:val="24"/>
          <w:szCs w:val="24"/>
          <w:lang w:eastAsia="fr-FR"/>
        </w:rPr>
        <w:t xml:space="preserve"> est supprimé</w:t>
      </w:r>
    </w:p>
    <w:p w:rsidR="00002E05" w:rsidRDefault="00B321C7" w:rsidP="00922D4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B321C7" w:rsidRDefault="00B321C7" w:rsidP="00922D43">
      <w:pPr>
        <w:spacing w:after="0" w:line="240" w:lineRule="auto"/>
        <w:rPr>
          <w:rFonts w:ascii="Times New Roman" w:eastAsia="Times New Roman" w:hAnsi="Times New Roman" w:cs="Times New Roman"/>
          <w:sz w:val="24"/>
          <w:szCs w:val="24"/>
          <w:lang w:eastAsia="fr-FR"/>
        </w:rPr>
      </w:pPr>
    </w:p>
    <w:p w:rsidR="00922D43" w:rsidRDefault="00002E05" w:rsidP="00922D4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L’assemblée approuve par consentement la constitution de la nouvelle direction collégiale de Forcalquier en commun </w:t>
      </w:r>
      <w:r w:rsidR="00B321C7">
        <w:rPr>
          <w:rFonts w:ascii="Times New Roman" w:eastAsia="Times New Roman" w:hAnsi="Times New Roman" w:cs="Times New Roman"/>
          <w:sz w:val="24"/>
          <w:szCs w:val="24"/>
          <w:lang w:eastAsia="fr-FR"/>
        </w:rPr>
        <w:t>comportant</w:t>
      </w:r>
      <w:r>
        <w:rPr>
          <w:rFonts w:ascii="Times New Roman" w:eastAsia="Times New Roman" w:hAnsi="Times New Roman" w:cs="Times New Roman"/>
          <w:sz w:val="24"/>
          <w:szCs w:val="24"/>
          <w:lang w:eastAsia="fr-FR"/>
        </w:rPr>
        <w:t xml:space="preserve"> à ce jour de 15 membres, signataires de ce compte-rendu</w:t>
      </w:r>
      <w:r w:rsidR="00B321C7">
        <w:rPr>
          <w:rFonts w:ascii="Times New Roman" w:eastAsia="Times New Roman" w:hAnsi="Times New Roman" w:cs="Times New Roman"/>
          <w:sz w:val="24"/>
          <w:szCs w:val="24"/>
          <w:lang w:eastAsia="fr-FR"/>
        </w:rPr>
        <w:t>,</w:t>
      </w:r>
      <w:r w:rsidR="006129CB">
        <w:rPr>
          <w:rFonts w:ascii="Times New Roman" w:eastAsia="Times New Roman" w:hAnsi="Times New Roman" w:cs="Times New Roman"/>
          <w:sz w:val="24"/>
          <w:szCs w:val="24"/>
          <w:lang w:eastAsia="fr-FR"/>
        </w:rPr>
        <w:t xml:space="preserve"> et confie le soin de réaliser les démarches à la Préfecture à Odile Chen</w:t>
      </w:r>
      <w:r w:rsidR="00F172FB">
        <w:rPr>
          <w:rFonts w:ascii="Times New Roman" w:eastAsia="Times New Roman" w:hAnsi="Times New Roman" w:cs="Times New Roman"/>
          <w:sz w:val="24"/>
          <w:szCs w:val="24"/>
          <w:lang w:eastAsia="fr-FR"/>
        </w:rPr>
        <w:t>e</w:t>
      </w:r>
      <w:r w:rsidR="006129CB">
        <w:rPr>
          <w:rFonts w:ascii="Times New Roman" w:eastAsia="Times New Roman" w:hAnsi="Times New Roman" w:cs="Times New Roman"/>
          <w:sz w:val="24"/>
          <w:szCs w:val="24"/>
          <w:lang w:eastAsia="fr-FR"/>
        </w:rPr>
        <w:t xml:space="preserve">vez. </w:t>
      </w:r>
      <w:r w:rsidR="00922D43" w:rsidRPr="00922D43">
        <w:rPr>
          <w:rFonts w:ascii="Times New Roman" w:eastAsia="Times New Roman" w:hAnsi="Times New Roman" w:cs="Times New Roman"/>
          <w:sz w:val="24"/>
          <w:szCs w:val="24"/>
          <w:lang w:eastAsia="fr-FR"/>
        </w:rPr>
        <w:br/>
      </w:r>
      <w:r w:rsidR="00922D43" w:rsidRPr="00922D43">
        <w:rPr>
          <w:rFonts w:ascii="Times New Roman" w:eastAsia="Times New Roman" w:hAnsi="Times New Roman" w:cs="Times New Roman"/>
          <w:sz w:val="24"/>
          <w:szCs w:val="24"/>
          <w:lang w:eastAsia="fr-FR"/>
        </w:rPr>
        <w:br/>
        <w:t xml:space="preserve">Enfin, avant de nous retrouver pour un moment convivial autour d'un goûter musical et d'un défouloir géant, nous avons lancé de nouvelles pistes d'action pour l'année qui vient. </w:t>
      </w:r>
      <w:r w:rsidR="00922D43" w:rsidRPr="00922D43">
        <w:rPr>
          <w:rFonts w:ascii="Times New Roman" w:eastAsia="Times New Roman" w:hAnsi="Times New Roman" w:cs="Times New Roman"/>
          <w:sz w:val="24"/>
          <w:szCs w:val="24"/>
          <w:lang w:eastAsia="fr-FR"/>
        </w:rPr>
        <w:br/>
      </w:r>
      <w:r w:rsidR="00922D43" w:rsidRPr="00922D43">
        <w:rPr>
          <w:rFonts w:ascii="Times New Roman" w:eastAsia="Times New Roman" w:hAnsi="Times New Roman" w:cs="Times New Roman"/>
          <w:sz w:val="24"/>
          <w:szCs w:val="24"/>
          <w:lang w:eastAsia="fr-FR"/>
        </w:rPr>
        <w:br/>
        <w:t xml:space="preserve">Voici les groupes de travail actifs dans Forcalquier en Commun. </w:t>
      </w:r>
      <w:r>
        <w:rPr>
          <w:rFonts w:ascii="Times New Roman" w:eastAsia="Times New Roman" w:hAnsi="Times New Roman" w:cs="Times New Roman"/>
          <w:sz w:val="24"/>
          <w:szCs w:val="24"/>
          <w:lang w:eastAsia="fr-FR"/>
        </w:rPr>
        <w:t>Les</w:t>
      </w:r>
      <w:r w:rsidR="00292FDC">
        <w:rPr>
          <w:rFonts w:ascii="Times New Roman" w:eastAsia="Times New Roman" w:hAnsi="Times New Roman" w:cs="Times New Roman"/>
          <w:sz w:val="24"/>
          <w:szCs w:val="24"/>
          <w:lang w:eastAsia="fr-FR"/>
        </w:rPr>
        <w:t xml:space="preserve"> adhérents et les</w:t>
      </w:r>
      <w:r>
        <w:rPr>
          <w:rFonts w:ascii="Times New Roman" w:eastAsia="Times New Roman" w:hAnsi="Times New Roman" w:cs="Times New Roman"/>
          <w:sz w:val="24"/>
          <w:szCs w:val="24"/>
          <w:lang w:eastAsia="fr-FR"/>
        </w:rPr>
        <w:t xml:space="preserve"> personnes qui souhaitent</w:t>
      </w:r>
      <w:r w:rsidR="00922D43" w:rsidRPr="00922D43">
        <w:rPr>
          <w:rFonts w:ascii="Times New Roman" w:eastAsia="Times New Roman" w:hAnsi="Times New Roman" w:cs="Times New Roman"/>
          <w:sz w:val="24"/>
          <w:szCs w:val="24"/>
          <w:lang w:eastAsia="fr-FR"/>
        </w:rPr>
        <w:t xml:space="preserve"> participer à l'un d'entre eux, </w:t>
      </w:r>
      <w:r>
        <w:rPr>
          <w:rFonts w:ascii="Times New Roman" w:eastAsia="Times New Roman" w:hAnsi="Times New Roman" w:cs="Times New Roman"/>
          <w:sz w:val="24"/>
          <w:szCs w:val="24"/>
          <w:lang w:eastAsia="fr-FR"/>
        </w:rPr>
        <w:t>peuvent</w:t>
      </w:r>
      <w:r w:rsidR="00922D43" w:rsidRPr="00922D43">
        <w:rPr>
          <w:rFonts w:ascii="Times New Roman" w:eastAsia="Times New Roman" w:hAnsi="Times New Roman" w:cs="Times New Roman"/>
          <w:sz w:val="24"/>
          <w:szCs w:val="24"/>
          <w:lang w:eastAsia="fr-FR"/>
        </w:rPr>
        <w:t xml:space="preserve"> co</w:t>
      </w:r>
      <w:r>
        <w:rPr>
          <w:rFonts w:ascii="Times New Roman" w:eastAsia="Times New Roman" w:hAnsi="Times New Roman" w:cs="Times New Roman"/>
          <w:sz w:val="24"/>
          <w:szCs w:val="24"/>
          <w:lang w:eastAsia="fr-FR"/>
        </w:rPr>
        <w:t xml:space="preserve">ntacter sa ou son </w:t>
      </w:r>
      <w:proofErr w:type="spellStart"/>
      <w:r>
        <w:rPr>
          <w:rFonts w:ascii="Times New Roman" w:eastAsia="Times New Roman" w:hAnsi="Times New Roman" w:cs="Times New Roman"/>
          <w:sz w:val="24"/>
          <w:szCs w:val="24"/>
          <w:lang w:eastAsia="fr-FR"/>
        </w:rPr>
        <w:t>référent.e</w:t>
      </w:r>
      <w:proofErr w:type="spellEnd"/>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br/>
      </w:r>
    </w:p>
    <w:p w:rsidR="00922D43" w:rsidRPr="00922D43" w:rsidRDefault="00922D43" w:rsidP="00922D43">
      <w:pPr>
        <w:spacing w:after="0" w:line="240" w:lineRule="auto"/>
        <w:rPr>
          <w:rFonts w:ascii="Times New Roman" w:eastAsia="Times New Roman" w:hAnsi="Times New Roman" w:cs="Times New Roman"/>
          <w:sz w:val="24"/>
          <w:szCs w:val="24"/>
          <w:lang w:eastAsia="fr-FR"/>
        </w:rPr>
      </w:pPr>
      <w:r w:rsidRPr="00922D43">
        <w:rPr>
          <w:rFonts w:ascii="Times New Roman" w:eastAsia="Times New Roman" w:hAnsi="Times New Roman" w:cs="Times New Roman"/>
          <w:b/>
          <w:bCs/>
          <w:sz w:val="24"/>
          <w:szCs w:val="24"/>
          <w:lang w:eastAsia="fr-FR"/>
        </w:rPr>
        <w:t>Les élus</w:t>
      </w:r>
      <w:r w:rsidRPr="00922D43">
        <w:rPr>
          <w:rFonts w:ascii="Times New Roman" w:eastAsia="Times New Roman" w:hAnsi="Times New Roman" w:cs="Times New Roman"/>
          <w:b/>
          <w:bCs/>
          <w:sz w:val="24"/>
          <w:szCs w:val="24"/>
          <w:lang w:eastAsia="fr-FR"/>
        </w:rPr>
        <w:br/>
      </w:r>
      <w:r w:rsidRPr="00922D43">
        <w:rPr>
          <w:rFonts w:ascii="Times New Roman" w:eastAsia="Times New Roman" w:hAnsi="Times New Roman" w:cs="Times New Roman"/>
          <w:sz w:val="24"/>
          <w:szCs w:val="24"/>
          <w:lang w:eastAsia="fr-FR"/>
        </w:rPr>
        <w:t>-&gt; Préparation des conseils municipal et communautaire</w:t>
      </w:r>
      <w:r w:rsidRPr="00922D43">
        <w:rPr>
          <w:rFonts w:ascii="Times New Roman" w:eastAsia="Times New Roman" w:hAnsi="Times New Roman" w:cs="Times New Roman"/>
          <w:sz w:val="24"/>
          <w:szCs w:val="24"/>
          <w:lang w:eastAsia="fr-FR"/>
        </w:rPr>
        <w:br/>
        <w:t xml:space="preserve">Référent : Dominique </w:t>
      </w:r>
      <w:proofErr w:type="spellStart"/>
      <w:r w:rsidRPr="00922D43">
        <w:rPr>
          <w:rFonts w:ascii="Times New Roman" w:eastAsia="Times New Roman" w:hAnsi="Times New Roman" w:cs="Times New Roman"/>
          <w:sz w:val="24"/>
          <w:szCs w:val="24"/>
          <w:lang w:eastAsia="fr-FR"/>
        </w:rPr>
        <w:t>Rouanet</w:t>
      </w:r>
      <w:proofErr w:type="spellEnd"/>
      <w:r w:rsidRPr="00922D43">
        <w:rPr>
          <w:rFonts w:ascii="Times New Roman" w:eastAsia="Times New Roman" w:hAnsi="Times New Roman" w:cs="Times New Roman"/>
          <w:sz w:val="24"/>
          <w:szCs w:val="24"/>
          <w:lang w:eastAsia="fr-FR"/>
        </w:rPr>
        <w:t xml:space="preserve"> (</w:t>
      </w:r>
      <w:hyperlink r:id="rId5" w:tgtFrame="_blank" w:history="1">
        <w:r w:rsidRPr="00922D43">
          <w:rPr>
            <w:rFonts w:ascii="Times New Roman" w:eastAsia="Times New Roman" w:hAnsi="Times New Roman" w:cs="Times New Roman"/>
            <w:color w:val="0000FF"/>
            <w:sz w:val="24"/>
            <w:szCs w:val="24"/>
            <w:u w:val="single"/>
            <w:lang w:eastAsia="fr-FR"/>
          </w:rPr>
          <w:t>rouanetdo@wanadoo.fr</w:t>
        </w:r>
      </w:hyperlink>
      <w:r w:rsidRPr="00922D43">
        <w:rPr>
          <w:rFonts w:ascii="Times New Roman" w:eastAsia="Times New Roman" w:hAnsi="Times New Roman" w:cs="Times New Roman"/>
          <w:sz w:val="24"/>
          <w:szCs w:val="24"/>
          <w:lang w:eastAsia="fr-FR"/>
        </w:rPr>
        <w:t>)</w:t>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b/>
          <w:bCs/>
          <w:sz w:val="24"/>
          <w:szCs w:val="24"/>
          <w:lang w:eastAsia="fr-FR"/>
        </w:rPr>
        <w:t>Site web de Forcalquier en Commun</w:t>
      </w:r>
      <w:r w:rsidRPr="00922D43">
        <w:rPr>
          <w:rFonts w:ascii="Times New Roman" w:eastAsia="Times New Roman" w:hAnsi="Times New Roman" w:cs="Times New Roman"/>
          <w:b/>
          <w:bCs/>
          <w:sz w:val="24"/>
          <w:szCs w:val="24"/>
          <w:lang w:eastAsia="fr-FR"/>
        </w:rPr>
        <w:br/>
      </w:r>
      <w:r w:rsidRPr="00922D43">
        <w:rPr>
          <w:rFonts w:ascii="Times New Roman" w:eastAsia="Times New Roman" w:hAnsi="Times New Roman" w:cs="Times New Roman"/>
          <w:sz w:val="24"/>
          <w:szCs w:val="24"/>
          <w:lang w:eastAsia="fr-FR"/>
        </w:rPr>
        <w:t>-&gt; Maintenance du site, production des articles publiés sur le site</w:t>
      </w:r>
      <w:r w:rsidRPr="00922D43">
        <w:rPr>
          <w:rFonts w:ascii="Times New Roman" w:eastAsia="Times New Roman" w:hAnsi="Times New Roman" w:cs="Times New Roman"/>
          <w:sz w:val="24"/>
          <w:szCs w:val="24"/>
          <w:lang w:eastAsia="fr-FR"/>
        </w:rPr>
        <w:br/>
        <w:t xml:space="preserve">Référente : Sarah </w:t>
      </w:r>
      <w:proofErr w:type="spellStart"/>
      <w:r w:rsidRPr="00922D43">
        <w:rPr>
          <w:rFonts w:ascii="Times New Roman" w:eastAsia="Times New Roman" w:hAnsi="Times New Roman" w:cs="Times New Roman"/>
          <w:sz w:val="24"/>
          <w:szCs w:val="24"/>
          <w:lang w:eastAsia="fr-FR"/>
        </w:rPr>
        <w:t>Taisne</w:t>
      </w:r>
      <w:proofErr w:type="spellEnd"/>
      <w:r w:rsidRPr="00922D43">
        <w:rPr>
          <w:rFonts w:ascii="Times New Roman" w:eastAsia="Times New Roman" w:hAnsi="Times New Roman" w:cs="Times New Roman"/>
          <w:sz w:val="24"/>
          <w:szCs w:val="24"/>
          <w:lang w:eastAsia="fr-FR"/>
        </w:rPr>
        <w:t xml:space="preserve"> (</w:t>
      </w:r>
      <w:hyperlink r:id="rId6" w:tgtFrame="_blank" w:history="1">
        <w:r w:rsidRPr="00922D43">
          <w:rPr>
            <w:rFonts w:ascii="Times New Roman" w:eastAsia="Times New Roman" w:hAnsi="Times New Roman" w:cs="Times New Roman"/>
            <w:color w:val="0000FF"/>
            <w:sz w:val="24"/>
            <w:szCs w:val="24"/>
            <w:u w:val="single"/>
            <w:lang w:eastAsia="fr-FR"/>
          </w:rPr>
          <w:t>taisne.sarah@gmail.com</w:t>
        </w:r>
      </w:hyperlink>
      <w:r w:rsidRPr="00922D43">
        <w:rPr>
          <w:rFonts w:ascii="Times New Roman" w:eastAsia="Times New Roman" w:hAnsi="Times New Roman" w:cs="Times New Roman"/>
          <w:sz w:val="24"/>
          <w:szCs w:val="24"/>
          <w:lang w:eastAsia="fr-FR"/>
        </w:rPr>
        <w:t>)</w:t>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sz w:val="24"/>
          <w:szCs w:val="24"/>
          <w:lang w:eastAsia="fr-FR"/>
        </w:rPr>
        <w:br/>
      </w:r>
      <w:proofErr w:type="spellStart"/>
      <w:r w:rsidRPr="00922D43">
        <w:rPr>
          <w:rFonts w:ascii="Times New Roman" w:eastAsia="Times New Roman" w:hAnsi="Times New Roman" w:cs="Times New Roman"/>
          <w:b/>
          <w:bCs/>
          <w:sz w:val="24"/>
          <w:szCs w:val="24"/>
          <w:lang w:eastAsia="fr-FR"/>
        </w:rPr>
        <w:t>Tacotacom</w:t>
      </w:r>
      <w:proofErr w:type="spellEnd"/>
      <w:r w:rsidRPr="00922D43">
        <w:rPr>
          <w:rFonts w:ascii="Times New Roman" w:eastAsia="Times New Roman" w:hAnsi="Times New Roman" w:cs="Times New Roman"/>
          <w:sz w:val="24"/>
          <w:szCs w:val="24"/>
          <w:lang w:eastAsia="fr-FR"/>
        </w:rPr>
        <w:br/>
        <w:t>-&gt; Veille des réseaux sociaux, gestion du Facebook et de l'Instagram de Forcalquier en Commun</w:t>
      </w:r>
      <w:r w:rsidRPr="00922D43">
        <w:rPr>
          <w:rFonts w:ascii="Times New Roman" w:eastAsia="Times New Roman" w:hAnsi="Times New Roman" w:cs="Times New Roman"/>
          <w:sz w:val="24"/>
          <w:szCs w:val="24"/>
          <w:lang w:eastAsia="fr-FR"/>
        </w:rPr>
        <w:br/>
        <w:t xml:space="preserve">Référent : Karim </w:t>
      </w:r>
      <w:proofErr w:type="spellStart"/>
      <w:r w:rsidRPr="00922D43">
        <w:rPr>
          <w:rFonts w:ascii="Times New Roman" w:eastAsia="Times New Roman" w:hAnsi="Times New Roman" w:cs="Times New Roman"/>
          <w:sz w:val="24"/>
          <w:szCs w:val="24"/>
          <w:lang w:eastAsia="fr-FR"/>
        </w:rPr>
        <w:t>Ramrane</w:t>
      </w:r>
      <w:proofErr w:type="spellEnd"/>
      <w:r w:rsidRPr="00922D43">
        <w:rPr>
          <w:rFonts w:ascii="Times New Roman" w:eastAsia="Times New Roman" w:hAnsi="Times New Roman" w:cs="Times New Roman"/>
          <w:sz w:val="24"/>
          <w:szCs w:val="24"/>
          <w:lang w:eastAsia="fr-FR"/>
        </w:rPr>
        <w:t xml:space="preserve"> (</w:t>
      </w:r>
      <w:hyperlink r:id="rId7" w:tgtFrame="_blank" w:history="1">
        <w:r w:rsidRPr="00922D43">
          <w:rPr>
            <w:rFonts w:ascii="Times New Roman" w:eastAsia="Times New Roman" w:hAnsi="Times New Roman" w:cs="Times New Roman"/>
            <w:color w:val="0000FF"/>
            <w:sz w:val="24"/>
            <w:szCs w:val="24"/>
            <w:u w:val="single"/>
            <w:lang w:eastAsia="fr-FR"/>
          </w:rPr>
          <w:t>karim.ramrane@neuf.fr</w:t>
        </w:r>
      </w:hyperlink>
      <w:r w:rsidRPr="00922D43">
        <w:rPr>
          <w:rFonts w:ascii="Times New Roman" w:eastAsia="Times New Roman" w:hAnsi="Times New Roman" w:cs="Times New Roman"/>
          <w:sz w:val="24"/>
          <w:szCs w:val="24"/>
          <w:lang w:eastAsia="fr-FR"/>
        </w:rPr>
        <w:t>)</w:t>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b/>
          <w:bCs/>
          <w:sz w:val="24"/>
          <w:szCs w:val="24"/>
          <w:lang w:eastAsia="fr-FR"/>
        </w:rPr>
        <w:t>Sur la place, </w:t>
      </w:r>
      <w:r w:rsidRPr="00922D43">
        <w:rPr>
          <w:rFonts w:ascii="Times New Roman" w:eastAsia="Times New Roman" w:hAnsi="Times New Roman" w:cs="Times New Roman"/>
          <w:color w:val="000000"/>
          <w:sz w:val="24"/>
          <w:szCs w:val="24"/>
          <w:lang w:eastAsia="fr-FR"/>
        </w:rPr>
        <w:t>la lettre d’information trimestrielle de Forcalquier en commun</w:t>
      </w:r>
      <w:r w:rsidRPr="00922D43">
        <w:rPr>
          <w:rFonts w:ascii="Times New Roman" w:eastAsia="Times New Roman" w:hAnsi="Times New Roman" w:cs="Times New Roman"/>
          <w:b/>
          <w:bCs/>
          <w:color w:val="000000"/>
          <w:sz w:val="24"/>
          <w:szCs w:val="24"/>
          <w:lang w:eastAsia="fr-FR"/>
        </w:rPr>
        <w:br/>
      </w:r>
      <w:r w:rsidRPr="00922D43">
        <w:rPr>
          <w:rFonts w:ascii="Times New Roman" w:eastAsia="Times New Roman" w:hAnsi="Times New Roman" w:cs="Times New Roman"/>
          <w:color w:val="000000"/>
          <w:sz w:val="24"/>
          <w:szCs w:val="24"/>
          <w:lang w:eastAsia="fr-FR"/>
        </w:rPr>
        <w:t>-&gt; Réflexion autour du contenu de chaque numéro et désignation des auteurs des articles</w:t>
      </w:r>
      <w:r w:rsidRPr="00922D43">
        <w:rPr>
          <w:rFonts w:ascii="Times New Roman" w:eastAsia="Times New Roman" w:hAnsi="Times New Roman" w:cs="Times New Roman"/>
          <w:sz w:val="24"/>
          <w:szCs w:val="24"/>
          <w:lang w:eastAsia="fr-FR"/>
        </w:rPr>
        <w:br/>
        <w:t>Référente : Isabelle Mercier (</w:t>
      </w:r>
      <w:hyperlink r:id="rId8" w:tgtFrame="_blank" w:history="1">
        <w:r w:rsidRPr="00922D43">
          <w:rPr>
            <w:rFonts w:ascii="Times New Roman" w:eastAsia="Times New Roman" w:hAnsi="Times New Roman" w:cs="Times New Roman"/>
            <w:color w:val="0000FF"/>
            <w:sz w:val="24"/>
            <w:szCs w:val="24"/>
            <w:u w:val="single"/>
            <w:lang w:eastAsia="fr-FR"/>
          </w:rPr>
          <w:t>surlaplace@forcalquierencommun.fr</w:t>
        </w:r>
      </w:hyperlink>
      <w:r w:rsidRPr="00922D43">
        <w:rPr>
          <w:rFonts w:ascii="Times New Roman" w:eastAsia="Times New Roman" w:hAnsi="Times New Roman" w:cs="Times New Roman"/>
          <w:sz w:val="24"/>
          <w:szCs w:val="24"/>
          <w:lang w:eastAsia="fr-FR"/>
        </w:rPr>
        <w:t>)</w:t>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b/>
          <w:bCs/>
          <w:sz w:val="24"/>
          <w:szCs w:val="24"/>
          <w:lang w:eastAsia="fr-FR"/>
        </w:rPr>
        <w:t>Veille foncière et urbanisme</w:t>
      </w:r>
      <w:r w:rsidRPr="00922D43">
        <w:rPr>
          <w:rFonts w:ascii="Times New Roman" w:eastAsia="Times New Roman" w:hAnsi="Times New Roman" w:cs="Times New Roman"/>
          <w:b/>
          <w:bCs/>
          <w:sz w:val="24"/>
          <w:szCs w:val="24"/>
          <w:lang w:eastAsia="fr-FR"/>
        </w:rPr>
        <w:br/>
      </w:r>
      <w:r w:rsidRPr="00922D43">
        <w:rPr>
          <w:rFonts w:ascii="Times New Roman" w:eastAsia="Times New Roman" w:hAnsi="Times New Roman" w:cs="Times New Roman"/>
          <w:sz w:val="24"/>
          <w:szCs w:val="24"/>
          <w:lang w:eastAsia="fr-FR"/>
        </w:rPr>
        <w:t>-&gt; Suivi du dossier "PLU" + quadrillage du foncier agricole disponible + vigilance sur les constructions en cours</w:t>
      </w:r>
      <w:r w:rsidRPr="00922D43">
        <w:rPr>
          <w:rFonts w:ascii="Times New Roman" w:eastAsia="Times New Roman" w:hAnsi="Times New Roman" w:cs="Times New Roman"/>
          <w:sz w:val="24"/>
          <w:szCs w:val="24"/>
          <w:lang w:eastAsia="fr-FR"/>
        </w:rPr>
        <w:br/>
        <w:t xml:space="preserve">Référents : Lorraine </w:t>
      </w:r>
      <w:proofErr w:type="spellStart"/>
      <w:r w:rsidRPr="00922D43">
        <w:rPr>
          <w:rFonts w:ascii="Times New Roman" w:eastAsia="Times New Roman" w:hAnsi="Times New Roman" w:cs="Times New Roman"/>
          <w:sz w:val="24"/>
          <w:szCs w:val="24"/>
          <w:lang w:eastAsia="fr-FR"/>
        </w:rPr>
        <w:t>Prunet</w:t>
      </w:r>
      <w:proofErr w:type="spellEnd"/>
      <w:r w:rsidRPr="00922D43">
        <w:rPr>
          <w:rFonts w:ascii="Times New Roman" w:eastAsia="Times New Roman" w:hAnsi="Times New Roman" w:cs="Times New Roman"/>
          <w:sz w:val="24"/>
          <w:szCs w:val="24"/>
          <w:lang w:eastAsia="fr-FR"/>
        </w:rPr>
        <w:t xml:space="preserve"> (</w:t>
      </w:r>
      <w:hyperlink r:id="rId9" w:tgtFrame="_blank" w:history="1">
        <w:r w:rsidRPr="00922D43">
          <w:rPr>
            <w:rFonts w:ascii="Times New Roman" w:eastAsia="Times New Roman" w:hAnsi="Times New Roman" w:cs="Times New Roman"/>
            <w:color w:val="0000FF"/>
            <w:sz w:val="24"/>
            <w:szCs w:val="24"/>
            <w:u w:val="single"/>
            <w:lang w:eastAsia="fr-FR"/>
          </w:rPr>
          <w:t>lorraine.prunet@lilo.org</w:t>
        </w:r>
      </w:hyperlink>
      <w:r w:rsidRPr="00922D43">
        <w:rPr>
          <w:rFonts w:ascii="Times New Roman" w:eastAsia="Times New Roman" w:hAnsi="Times New Roman" w:cs="Times New Roman"/>
          <w:sz w:val="24"/>
          <w:szCs w:val="24"/>
          <w:lang w:eastAsia="fr-FR"/>
        </w:rPr>
        <w:t>)</w:t>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b/>
          <w:bCs/>
          <w:sz w:val="24"/>
          <w:szCs w:val="24"/>
          <w:lang w:eastAsia="fr-FR"/>
        </w:rPr>
        <w:t>Vidéosurveillance</w:t>
      </w:r>
      <w:r w:rsidRPr="00922D43">
        <w:rPr>
          <w:rFonts w:ascii="Times New Roman" w:eastAsia="Times New Roman" w:hAnsi="Times New Roman" w:cs="Times New Roman"/>
          <w:b/>
          <w:bCs/>
          <w:sz w:val="24"/>
          <w:szCs w:val="24"/>
          <w:lang w:eastAsia="fr-FR"/>
        </w:rPr>
        <w:br/>
      </w:r>
      <w:r w:rsidRPr="00922D43">
        <w:rPr>
          <w:rFonts w:ascii="Times New Roman" w:eastAsia="Times New Roman" w:hAnsi="Times New Roman" w:cs="Times New Roman"/>
          <w:sz w:val="24"/>
          <w:szCs w:val="24"/>
          <w:lang w:eastAsia="fr-FR"/>
        </w:rPr>
        <w:t xml:space="preserve">-&gt; Veille autour de l'installation des caméras par la municipalité, élaboration des prises de </w:t>
      </w:r>
      <w:r w:rsidRPr="00922D43">
        <w:rPr>
          <w:rFonts w:ascii="Times New Roman" w:eastAsia="Times New Roman" w:hAnsi="Times New Roman" w:cs="Times New Roman"/>
          <w:sz w:val="24"/>
          <w:szCs w:val="24"/>
          <w:lang w:eastAsia="fr-FR"/>
        </w:rPr>
        <w:lastRenderedPageBreak/>
        <w:t>position publiques</w:t>
      </w:r>
      <w:r w:rsidRPr="00922D43">
        <w:rPr>
          <w:rFonts w:ascii="Times New Roman" w:eastAsia="Times New Roman" w:hAnsi="Times New Roman" w:cs="Times New Roman"/>
          <w:sz w:val="24"/>
          <w:szCs w:val="24"/>
          <w:lang w:eastAsia="fr-FR"/>
        </w:rPr>
        <w:br/>
        <w:t>Référente : Odile Chenevez (</w:t>
      </w:r>
      <w:hyperlink r:id="rId10" w:tgtFrame="_blank" w:history="1">
        <w:r w:rsidRPr="00922D43">
          <w:rPr>
            <w:rFonts w:ascii="Times New Roman" w:eastAsia="Times New Roman" w:hAnsi="Times New Roman" w:cs="Times New Roman"/>
            <w:color w:val="0000FF"/>
            <w:sz w:val="24"/>
            <w:szCs w:val="24"/>
            <w:u w:val="single"/>
            <w:lang w:eastAsia="fr-FR"/>
          </w:rPr>
          <w:t>odile.chenevez@laposte.net</w:t>
        </w:r>
      </w:hyperlink>
      <w:r w:rsidRPr="00922D43">
        <w:rPr>
          <w:rFonts w:ascii="Times New Roman" w:eastAsia="Times New Roman" w:hAnsi="Times New Roman" w:cs="Times New Roman"/>
          <w:sz w:val="24"/>
          <w:szCs w:val="24"/>
          <w:lang w:eastAsia="fr-FR"/>
        </w:rPr>
        <w:t>)</w:t>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b/>
          <w:bCs/>
          <w:sz w:val="24"/>
          <w:szCs w:val="24"/>
          <w:lang w:eastAsia="fr-FR"/>
        </w:rPr>
        <w:t>Eclairage nocturne</w:t>
      </w:r>
      <w:r w:rsidRPr="00922D43">
        <w:rPr>
          <w:rFonts w:ascii="Times New Roman" w:eastAsia="Times New Roman" w:hAnsi="Times New Roman" w:cs="Times New Roman"/>
          <w:b/>
          <w:bCs/>
          <w:sz w:val="24"/>
          <w:szCs w:val="24"/>
          <w:lang w:eastAsia="fr-FR"/>
        </w:rPr>
        <w:br/>
      </w:r>
      <w:r w:rsidRPr="00922D43">
        <w:rPr>
          <w:rFonts w:ascii="Times New Roman" w:eastAsia="Times New Roman" w:hAnsi="Times New Roman" w:cs="Times New Roman"/>
          <w:sz w:val="24"/>
          <w:szCs w:val="24"/>
          <w:lang w:eastAsia="fr-FR"/>
        </w:rPr>
        <w:t>-&gt; Relance de la pétition de 2020, élaboration d'une stratégie pour que le maire revienne en arrière</w:t>
      </w:r>
      <w:r w:rsidRPr="00922D43">
        <w:rPr>
          <w:rFonts w:ascii="Times New Roman" w:eastAsia="Times New Roman" w:hAnsi="Times New Roman" w:cs="Times New Roman"/>
          <w:sz w:val="24"/>
          <w:szCs w:val="24"/>
          <w:lang w:eastAsia="fr-FR"/>
        </w:rPr>
        <w:br/>
        <w:t xml:space="preserve">Référente : Danièle </w:t>
      </w:r>
      <w:proofErr w:type="spellStart"/>
      <w:r w:rsidRPr="00922D43">
        <w:rPr>
          <w:rFonts w:ascii="Times New Roman" w:eastAsia="Times New Roman" w:hAnsi="Times New Roman" w:cs="Times New Roman"/>
          <w:sz w:val="24"/>
          <w:szCs w:val="24"/>
          <w:lang w:eastAsia="fr-FR"/>
        </w:rPr>
        <w:t>Klingler</w:t>
      </w:r>
      <w:proofErr w:type="spellEnd"/>
      <w:r w:rsidRPr="00922D43">
        <w:rPr>
          <w:rFonts w:ascii="Times New Roman" w:eastAsia="Times New Roman" w:hAnsi="Times New Roman" w:cs="Times New Roman"/>
          <w:sz w:val="24"/>
          <w:szCs w:val="24"/>
          <w:lang w:eastAsia="fr-FR"/>
        </w:rPr>
        <w:t xml:space="preserve"> (</w:t>
      </w:r>
      <w:hyperlink r:id="rId11" w:tgtFrame="_blank" w:history="1">
        <w:r w:rsidRPr="00922D43">
          <w:rPr>
            <w:rFonts w:ascii="Times New Roman" w:eastAsia="Times New Roman" w:hAnsi="Times New Roman" w:cs="Times New Roman"/>
            <w:color w:val="0000FF"/>
            <w:sz w:val="24"/>
            <w:szCs w:val="24"/>
            <w:u w:val="single"/>
            <w:lang w:eastAsia="fr-FR"/>
          </w:rPr>
          <w:t>daniele.klingler@gmai.com</w:t>
        </w:r>
      </w:hyperlink>
      <w:r w:rsidRPr="00922D43">
        <w:rPr>
          <w:rFonts w:ascii="Times New Roman" w:eastAsia="Times New Roman" w:hAnsi="Times New Roman" w:cs="Times New Roman"/>
          <w:sz w:val="24"/>
          <w:szCs w:val="24"/>
          <w:lang w:eastAsia="fr-FR"/>
        </w:rPr>
        <w:t>)</w:t>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b/>
          <w:bCs/>
          <w:sz w:val="24"/>
          <w:szCs w:val="24"/>
          <w:lang w:eastAsia="fr-FR"/>
        </w:rPr>
        <w:t>Assemblée Citoyenne</w:t>
      </w:r>
      <w:r w:rsidRPr="00922D43">
        <w:rPr>
          <w:rFonts w:ascii="Times New Roman" w:eastAsia="Times New Roman" w:hAnsi="Times New Roman" w:cs="Times New Roman"/>
          <w:b/>
          <w:bCs/>
          <w:sz w:val="24"/>
          <w:szCs w:val="24"/>
          <w:lang w:eastAsia="fr-FR"/>
        </w:rPr>
        <w:br/>
      </w:r>
      <w:r w:rsidRPr="00922D43">
        <w:rPr>
          <w:rFonts w:ascii="Times New Roman" w:eastAsia="Times New Roman" w:hAnsi="Times New Roman" w:cs="Times New Roman"/>
          <w:sz w:val="24"/>
          <w:szCs w:val="24"/>
          <w:lang w:eastAsia="fr-FR"/>
        </w:rPr>
        <w:t>-&gt; Réflexion sur la possibilité d'organiser l'Assemblée Citoyenne quand les conditions de rassemblement public seront réunies</w:t>
      </w:r>
      <w:r w:rsidRPr="00922D43">
        <w:rPr>
          <w:rFonts w:ascii="Times New Roman" w:eastAsia="Times New Roman" w:hAnsi="Times New Roman" w:cs="Times New Roman"/>
          <w:sz w:val="24"/>
          <w:szCs w:val="24"/>
          <w:lang w:eastAsia="fr-FR"/>
        </w:rPr>
        <w:br/>
        <w:t>Référente : Odile Chenevez (</w:t>
      </w:r>
      <w:hyperlink r:id="rId12" w:tgtFrame="_blank" w:history="1">
        <w:r w:rsidRPr="00922D43">
          <w:rPr>
            <w:rFonts w:ascii="Times New Roman" w:eastAsia="Times New Roman" w:hAnsi="Times New Roman" w:cs="Times New Roman"/>
            <w:color w:val="0000FF"/>
            <w:sz w:val="24"/>
            <w:szCs w:val="24"/>
            <w:u w:val="single"/>
            <w:lang w:eastAsia="fr-FR"/>
          </w:rPr>
          <w:t>odile.chenevez@laposte.net</w:t>
        </w:r>
      </w:hyperlink>
      <w:r w:rsidRPr="00922D43">
        <w:rPr>
          <w:rFonts w:ascii="Times New Roman" w:eastAsia="Times New Roman" w:hAnsi="Times New Roman" w:cs="Times New Roman"/>
          <w:sz w:val="24"/>
          <w:szCs w:val="24"/>
          <w:lang w:eastAsia="fr-FR"/>
        </w:rPr>
        <w:t>)</w:t>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b/>
          <w:bCs/>
          <w:sz w:val="24"/>
          <w:szCs w:val="24"/>
          <w:lang w:eastAsia="fr-FR"/>
        </w:rPr>
        <w:t>Festival annuel et présence dans les quartiers</w:t>
      </w:r>
      <w:r w:rsidRPr="00922D43">
        <w:rPr>
          <w:rFonts w:ascii="Times New Roman" w:eastAsia="Times New Roman" w:hAnsi="Times New Roman" w:cs="Times New Roman"/>
          <w:b/>
          <w:bCs/>
          <w:sz w:val="24"/>
          <w:szCs w:val="24"/>
          <w:lang w:eastAsia="fr-FR"/>
        </w:rPr>
        <w:br/>
      </w:r>
      <w:r w:rsidRPr="00922D43">
        <w:rPr>
          <w:rFonts w:ascii="Times New Roman" w:eastAsia="Times New Roman" w:hAnsi="Times New Roman" w:cs="Times New Roman"/>
          <w:sz w:val="24"/>
          <w:szCs w:val="24"/>
          <w:lang w:eastAsia="fr-FR"/>
        </w:rPr>
        <w:t>-&gt; Organisation d'un festival dans l'esprit de "La fête en commun" de Février 2020 (festivités, conférences, convivialité, ouverture à tous publics) + Réflexion sur la présence de Forcalquier en Commun dans les quartiers périphériques</w:t>
      </w:r>
      <w:r w:rsidRPr="00922D43">
        <w:rPr>
          <w:rFonts w:ascii="Times New Roman" w:eastAsia="Times New Roman" w:hAnsi="Times New Roman" w:cs="Times New Roman"/>
          <w:sz w:val="24"/>
          <w:szCs w:val="24"/>
          <w:lang w:eastAsia="fr-FR"/>
        </w:rPr>
        <w:br/>
        <w:t>Référents : Geoffroy Gonzalez (</w:t>
      </w:r>
      <w:hyperlink r:id="rId13" w:tgtFrame="_blank" w:history="1">
        <w:r w:rsidRPr="00922D43">
          <w:rPr>
            <w:rFonts w:ascii="Times New Roman" w:eastAsia="Times New Roman" w:hAnsi="Times New Roman" w:cs="Times New Roman"/>
            <w:color w:val="0000FF"/>
            <w:sz w:val="24"/>
            <w:szCs w:val="24"/>
            <w:u w:val="single"/>
            <w:lang w:eastAsia="fr-FR"/>
          </w:rPr>
          <w:t>geoffroy.gonzalez@gmail.com</w:t>
        </w:r>
      </w:hyperlink>
      <w:r w:rsidRPr="00922D43">
        <w:rPr>
          <w:rFonts w:ascii="Times New Roman" w:eastAsia="Times New Roman" w:hAnsi="Times New Roman" w:cs="Times New Roman"/>
          <w:sz w:val="24"/>
          <w:szCs w:val="24"/>
          <w:lang w:eastAsia="fr-FR"/>
        </w:rPr>
        <w:t>)</w:t>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b/>
          <w:bCs/>
          <w:sz w:val="24"/>
          <w:szCs w:val="24"/>
          <w:lang w:eastAsia="fr-FR"/>
        </w:rPr>
        <w:t>Boitage</w:t>
      </w:r>
      <w:r w:rsidRPr="00922D43">
        <w:rPr>
          <w:rFonts w:ascii="Times New Roman" w:eastAsia="Times New Roman" w:hAnsi="Times New Roman" w:cs="Times New Roman"/>
          <w:sz w:val="24"/>
          <w:szCs w:val="24"/>
          <w:lang w:eastAsia="fr-FR"/>
        </w:rPr>
        <w:br/>
        <w:t>-&gt; Organisation de la distribution du bulletin "Sur la place" et de tous autres documents politiques dans toutes les boîtes aux lettres de Forcalquier</w:t>
      </w:r>
      <w:r w:rsidRPr="00922D43">
        <w:rPr>
          <w:rFonts w:ascii="Times New Roman" w:eastAsia="Times New Roman" w:hAnsi="Times New Roman" w:cs="Times New Roman"/>
          <w:sz w:val="24"/>
          <w:szCs w:val="24"/>
          <w:lang w:eastAsia="fr-FR"/>
        </w:rPr>
        <w:br/>
        <w:t xml:space="preserve">Référent : Rémi </w:t>
      </w:r>
      <w:proofErr w:type="spellStart"/>
      <w:r w:rsidRPr="00922D43">
        <w:rPr>
          <w:rFonts w:ascii="Times New Roman" w:eastAsia="Times New Roman" w:hAnsi="Times New Roman" w:cs="Times New Roman"/>
          <w:sz w:val="24"/>
          <w:szCs w:val="24"/>
          <w:lang w:eastAsia="fr-FR"/>
        </w:rPr>
        <w:t>Duthoit</w:t>
      </w:r>
      <w:proofErr w:type="spellEnd"/>
      <w:r w:rsidRPr="00922D43">
        <w:rPr>
          <w:rFonts w:ascii="Times New Roman" w:eastAsia="Times New Roman" w:hAnsi="Times New Roman" w:cs="Times New Roman"/>
          <w:sz w:val="24"/>
          <w:szCs w:val="24"/>
          <w:lang w:eastAsia="fr-FR"/>
        </w:rPr>
        <w:t xml:space="preserve"> (</w:t>
      </w:r>
      <w:hyperlink r:id="rId14" w:tgtFrame="_blank" w:history="1">
        <w:r w:rsidRPr="00922D43">
          <w:rPr>
            <w:rFonts w:ascii="Times New Roman" w:eastAsia="Times New Roman" w:hAnsi="Times New Roman" w:cs="Times New Roman"/>
            <w:color w:val="0000FF"/>
            <w:sz w:val="24"/>
            <w:szCs w:val="24"/>
            <w:u w:val="single"/>
            <w:lang w:eastAsia="fr-FR"/>
          </w:rPr>
          <w:t>remi.duthoit@gmail.com</w:t>
        </w:r>
      </w:hyperlink>
      <w:r w:rsidRPr="00922D43">
        <w:rPr>
          <w:rFonts w:ascii="Times New Roman" w:eastAsia="Times New Roman" w:hAnsi="Times New Roman" w:cs="Times New Roman"/>
          <w:sz w:val="24"/>
          <w:szCs w:val="24"/>
          <w:lang w:eastAsia="fr-FR"/>
        </w:rPr>
        <w:t>)</w:t>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b/>
          <w:bCs/>
          <w:sz w:val="24"/>
          <w:szCs w:val="24"/>
          <w:lang w:eastAsia="fr-FR"/>
        </w:rPr>
        <w:t>Economie locale</w:t>
      </w:r>
      <w:r w:rsidRPr="00922D43">
        <w:rPr>
          <w:rFonts w:ascii="Times New Roman" w:eastAsia="Times New Roman" w:hAnsi="Times New Roman" w:cs="Times New Roman"/>
          <w:b/>
          <w:bCs/>
          <w:sz w:val="24"/>
          <w:szCs w:val="24"/>
          <w:lang w:eastAsia="fr-FR"/>
        </w:rPr>
        <w:br/>
      </w:r>
      <w:r w:rsidRPr="00922D43">
        <w:rPr>
          <w:rFonts w:ascii="Times New Roman" w:eastAsia="Times New Roman" w:hAnsi="Times New Roman" w:cs="Times New Roman"/>
          <w:sz w:val="24"/>
          <w:szCs w:val="24"/>
          <w:lang w:eastAsia="fr-FR"/>
        </w:rPr>
        <w:t>-&gt; Réflexion sur les liens existant ou pouvant être imaginés entre les commerçants, artisans et entrep</w:t>
      </w:r>
      <w:r w:rsidR="00002E05">
        <w:rPr>
          <w:rFonts w:ascii="Times New Roman" w:eastAsia="Times New Roman" w:hAnsi="Times New Roman" w:cs="Times New Roman"/>
          <w:sz w:val="24"/>
          <w:szCs w:val="24"/>
          <w:lang w:eastAsia="fr-FR"/>
        </w:rPr>
        <w:t>reneurs de Forcalquier</w:t>
      </w:r>
      <w:r w:rsidR="00002E05">
        <w:rPr>
          <w:rFonts w:ascii="Times New Roman" w:eastAsia="Times New Roman" w:hAnsi="Times New Roman" w:cs="Times New Roman"/>
          <w:sz w:val="24"/>
          <w:szCs w:val="24"/>
          <w:lang w:eastAsia="fr-FR"/>
        </w:rPr>
        <w:br/>
        <w:t>Référent</w:t>
      </w:r>
      <w:r w:rsidRPr="00922D43">
        <w:rPr>
          <w:rFonts w:ascii="Times New Roman" w:eastAsia="Times New Roman" w:hAnsi="Times New Roman" w:cs="Times New Roman"/>
          <w:sz w:val="24"/>
          <w:szCs w:val="24"/>
          <w:lang w:eastAsia="fr-FR"/>
        </w:rPr>
        <w:t xml:space="preserve"> : Hélène Delmas (</w:t>
      </w:r>
      <w:hyperlink r:id="rId15" w:tgtFrame="_blank" w:history="1">
        <w:r w:rsidRPr="00922D43">
          <w:rPr>
            <w:rFonts w:ascii="Times New Roman" w:eastAsia="Times New Roman" w:hAnsi="Times New Roman" w:cs="Times New Roman"/>
            <w:color w:val="0000FF"/>
            <w:sz w:val="24"/>
            <w:szCs w:val="24"/>
            <w:u w:val="single"/>
            <w:lang w:eastAsia="fr-FR"/>
          </w:rPr>
          <w:t>delmashelene0@gmail.com</w:t>
        </w:r>
      </w:hyperlink>
      <w:r w:rsidRPr="00922D43">
        <w:rPr>
          <w:rFonts w:ascii="Times New Roman" w:eastAsia="Times New Roman" w:hAnsi="Times New Roman" w:cs="Times New Roman"/>
          <w:sz w:val="24"/>
          <w:szCs w:val="24"/>
          <w:lang w:eastAsia="fr-FR"/>
        </w:rPr>
        <w:t>)</w:t>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b/>
          <w:bCs/>
          <w:sz w:val="24"/>
          <w:szCs w:val="24"/>
          <w:lang w:eastAsia="fr-FR"/>
        </w:rPr>
        <w:t>L'eau à Forcalquier</w:t>
      </w:r>
      <w:r w:rsidRPr="00922D43">
        <w:rPr>
          <w:rFonts w:ascii="Times New Roman" w:eastAsia="Times New Roman" w:hAnsi="Times New Roman" w:cs="Times New Roman"/>
          <w:b/>
          <w:bCs/>
          <w:sz w:val="24"/>
          <w:szCs w:val="24"/>
          <w:lang w:eastAsia="fr-FR"/>
        </w:rPr>
        <w:br/>
      </w:r>
      <w:r w:rsidRPr="00922D43">
        <w:rPr>
          <w:rFonts w:ascii="Times New Roman" w:eastAsia="Times New Roman" w:hAnsi="Times New Roman" w:cs="Times New Roman"/>
          <w:sz w:val="24"/>
          <w:szCs w:val="24"/>
          <w:lang w:eastAsia="fr-FR"/>
        </w:rPr>
        <w:t>-&gt; Réflexion autour de l'avenir du traitement de l'eau à Forcalquier</w:t>
      </w:r>
      <w:r w:rsidRPr="00922D43">
        <w:rPr>
          <w:rFonts w:ascii="Times New Roman" w:eastAsia="Times New Roman" w:hAnsi="Times New Roman" w:cs="Times New Roman"/>
          <w:sz w:val="24"/>
          <w:szCs w:val="24"/>
          <w:lang w:eastAsia="fr-FR"/>
        </w:rPr>
        <w:br/>
        <w:t xml:space="preserve">Référent : Vincent </w:t>
      </w:r>
      <w:proofErr w:type="spellStart"/>
      <w:r w:rsidRPr="00922D43">
        <w:rPr>
          <w:rFonts w:ascii="Times New Roman" w:eastAsia="Times New Roman" w:hAnsi="Times New Roman" w:cs="Times New Roman"/>
          <w:sz w:val="24"/>
          <w:szCs w:val="24"/>
          <w:lang w:eastAsia="fr-FR"/>
        </w:rPr>
        <w:t>Baggioni</w:t>
      </w:r>
      <w:proofErr w:type="spellEnd"/>
      <w:r w:rsidRPr="00922D43">
        <w:rPr>
          <w:rFonts w:ascii="Times New Roman" w:eastAsia="Times New Roman" w:hAnsi="Times New Roman" w:cs="Times New Roman"/>
          <w:sz w:val="24"/>
          <w:szCs w:val="24"/>
          <w:lang w:eastAsia="fr-FR"/>
        </w:rPr>
        <w:t xml:space="preserve"> (</w:t>
      </w:r>
      <w:hyperlink r:id="rId16" w:history="1">
        <w:r w:rsidRPr="00922D43">
          <w:rPr>
            <w:rFonts w:ascii="Times New Roman" w:eastAsia="Times New Roman" w:hAnsi="Times New Roman" w:cs="Times New Roman"/>
            <w:color w:val="0000FF"/>
            <w:sz w:val="24"/>
            <w:szCs w:val="24"/>
            <w:u w:val="single"/>
            <w:lang w:eastAsia="fr-FR"/>
          </w:rPr>
          <w:t>vincent.baggioni@energie-partagee.org</w:t>
        </w:r>
      </w:hyperlink>
      <w:r w:rsidRPr="00922D43">
        <w:rPr>
          <w:rFonts w:ascii="Times New Roman" w:eastAsia="Times New Roman" w:hAnsi="Times New Roman" w:cs="Times New Roman"/>
          <w:sz w:val="24"/>
          <w:szCs w:val="24"/>
          <w:lang w:eastAsia="fr-FR"/>
        </w:rPr>
        <w:t>)</w:t>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sz w:val="24"/>
          <w:szCs w:val="24"/>
          <w:lang w:eastAsia="fr-FR"/>
        </w:rPr>
        <w:br/>
      </w:r>
      <w:r w:rsidRPr="00922D43">
        <w:rPr>
          <w:rFonts w:ascii="Times New Roman" w:eastAsia="Times New Roman" w:hAnsi="Times New Roman" w:cs="Times New Roman"/>
          <w:b/>
          <w:bCs/>
          <w:sz w:val="24"/>
          <w:szCs w:val="24"/>
          <w:lang w:eastAsia="fr-FR"/>
        </w:rPr>
        <w:t>Collégiale</w:t>
      </w:r>
      <w:r w:rsidRPr="00922D43">
        <w:rPr>
          <w:rFonts w:ascii="Times New Roman" w:eastAsia="Times New Roman" w:hAnsi="Times New Roman" w:cs="Times New Roman"/>
          <w:sz w:val="24"/>
          <w:szCs w:val="24"/>
          <w:lang w:eastAsia="fr-FR"/>
        </w:rPr>
        <w:br/>
        <w:t>-&gt; Direction de l'association, élaboration des prises de position publiques, articulation des groupes de travail, mobilisation des adhérents, élaboration de</w:t>
      </w:r>
      <w:r w:rsidR="00002E05">
        <w:rPr>
          <w:rFonts w:ascii="Times New Roman" w:eastAsia="Times New Roman" w:hAnsi="Times New Roman" w:cs="Times New Roman"/>
          <w:sz w:val="24"/>
          <w:szCs w:val="24"/>
          <w:lang w:eastAsia="fr-FR"/>
        </w:rPr>
        <w:t xml:space="preserve"> la stratégie générale</w:t>
      </w:r>
      <w:r w:rsidR="00002E05">
        <w:rPr>
          <w:rFonts w:ascii="Times New Roman" w:eastAsia="Times New Roman" w:hAnsi="Times New Roman" w:cs="Times New Roman"/>
          <w:sz w:val="24"/>
          <w:szCs w:val="24"/>
          <w:lang w:eastAsia="fr-FR"/>
        </w:rPr>
        <w:br/>
        <w:t>Référent</w:t>
      </w:r>
      <w:r w:rsidRPr="00922D43">
        <w:rPr>
          <w:rFonts w:ascii="Times New Roman" w:eastAsia="Times New Roman" w:hAnsi="Times New Roman" w:cs="Times New Roman"/>
          <w:sz w:val="24"/>
          <w:szCs w:val="24"/>
          <w:lang w:eastAsia="fr-FR"/>
        </w:rPr>
        <w:t xml:space="preserve"> : Bernard </w:t>
      </w:r>
      <w:proofErr w:type="spellStart"/>
      <w:r w:rsidRPr="00922D43">
        <w:rPr>
          <w:rFonts w:ascii="Times New Roman" w:eastAsia="Times New Roman" w:hAnsi="Times New Roman" w:cs="Times New Roman"/>
          <w:sz w:val="24"/>
          <w:szCs w:val="24"/>
          <w:lang w:eastAsia="fr-FR"/>
        </w:rPr>
        <w:t>Gache</w:t>
      </w:r>
      <w:proofErr w:type="spellEnd"/>
      <w:r w:rsidRPr="00922D43">
        <w:rPr>
          <w:rFonts w:ascii="Times New Roman" w:eastAsia="Times New Roman" w:hAnsi="Times New Roman" w:cs="Times New Roman"/>
          <w:sz w:val="24"/>
          <w:szCs w:val="24"/>
          <w:lang w:eastAsia="fr-FR"/>
        </w:rPr>
        <w:t xml:space="preserve"> (</w:t>
      </w:r>
      <w:hyperlink r:id="rId17" w:history="1">
        <w:r w:rsidRPr="00922D43">
          <w:rPr>
            <w:rFonts w:ascii="Times New Roman" w:eastAsia="Times New Roman" w:hAnsi="Times New Roman" w:cs="Times New Roman"/>
            <w:color w:val="0000FF"/>
            <w:sz w:val="24"/>
            <w:szCs w:val="24"/>
            <w:u w:val="single"/>
            <w:lang w:eastAsia="fr-FR"/>
          </w:rPr>
          <w:t>bernardgache001@orange.fr</w:t>
        </w:r>
      </w:hyperlink>
      <w:r w:rsidRPr="00922D43">
        <w:rPr>
          <w:rFonts w:ascii="Times New Roman" w:eastAsia="Times New Roman" w:hAnsi="Times New Roman" w:cs="Times New Roman"/>
          <w:sz w:val="24"/>
          <w:szCs w:val="24"/>
          <w:lang w:eastAsia="fr-FR"/>
        </w:rPr>
        <w:t>) </w:t>
      </w:r>
    </w:p>
    <w:p w:rsidR="006129CB" w:rsidRPr="00292FDC" w:rsidRDefault="00922D43" w:rsidP="00292FDC">
      <w:pPr>
        <w:spacing w:after="0" w:line="240" w:lineRule="auto"/>
        <w:jc w:val="right"/>
        <w:rPr>
          <w:rFonts w:ascii="Times New Roman" w:eastAsia="Times New Roman" w:hAnsi="Times New Roman" w:cs="Times New Roman"/>
          <w:sz w:val="20"/>
          <w:szCs w:val="20"/>
          <w:lang w:eastAsia="fr-FR"/>
        </w:rPr>
      </w:pPr>
      <w:r w:rsidRPr="00922D43">
        <w:rPr>
          <w:rFonts w:ascii="Times New Roman" w:eastAsia="Times New Roman" w:hAnsi="Times New Roman" w:cs="Times New Roman"/>
          <w:sz w:val="24"/>
          <w:szCs w:val="24"/>
          <w:lang w:eastAsia="fr-FR"/>
        </w:rPr>
        <w:br/>
      </w:r>
      <w:r w:rsidR="006129CB" w:rsidRPr="00292FDC">
        <w:rPr>
          <w:rFonts w:ascii="Times New Roman" w:eastAsia="Times New Roman" w:hAnsi="Times New Roman" w:cs="Times New Roman"/>
          <w:sz w:val="20"/>
          <w:szCs w:val="20"/>
          <w:lang w:eastAsia="fr-FR"/>
        </w:rPr>
        <w:t>C</w:t>
      </w:r>
      <w:r w:rsidR="00002E05" w:rsidRPr="00292FDC">
        <w:rPr>
          <w:rFonts w:ascii="Times New Roman" w:eastAsia="Times New Roman" w:hAnsi="Times New Roman" w:cs="Times New Roman"/>
          <w:sz w:val="20"/>
          <w:szCs w:val="20"/>
          <w:lang w:eastAsia="fr-FR"/>
        </w:rPr>
        <w:t>ompte-rendu réalisé par Geoffroy Gonzalez</w:t>
      </w:r>
      <w:r w:rsidR="00DD1269">
        <w:rPr>
          <w:rFonts w:ascii="Times New Roman" w:eastAsia="Times New Roman" w:hAnsi="Times New Roman" w:cs="Times New Roman"/>
          <w:sz w:val="20"/>
          <w:szCs w:val="20"/>
          <w:lang w:eastAsia="fr-FR"/>
        </w:rPr>
        <w:t>, revu par Odile Chenevez</w:t>
      </w:r>
      <w:r w:rsidRPr="00292FDC">
        <w:rPr>
          <w:rFonts w:ascii="Times New Roman" w:eastAsia="Times New Roman" w:hAnsi="Times New Roman" w:cs="Times New Roman"/>
          <w:sz w:val="20"/>
          <w:szCs w:val="20"/>
          <w:lang w:eastAsia="fr-FR"/>
        </w:rPr>
        <w:br/>
      </w:r>
    </w:p>
    <w:p w:rsidR="00922D43" w:rsidRDefault="00002E05" w:rsidP="00292FDC">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Signé : </w:t>
      </w:r>
      <w:r w:rsidR="00922D43" w:rsidRPr="00922D43">
        <w:rPr>
          <w:rFonts w:ascii="Times New Roman" w:eastAsia="Times New Roman" w:hAnsi="Times New Roman" w:cs="Times New Roman"/>
          <w:sz w:val="24"/>
          <w:szCs w:val="24"/>
          <w:lang w:eastAsia="fr-FR"/>
        </w:rPr>
        <w:t>Les membres de la</w:t>
      </w:r>
      <w:r w:rsidR="00F172FB">
        <w:rPr>
          <w:rFonts w:ascii="Times New Roman" w:eastAsia="Times New Roman" w:hAnsi="Times New Roman" w:cs="Times New Roman"/>
          <w:sz w:val="24"/>
          <w:szCs w:val="24"/>
          <w:lang w:eastAsia="fr-FR"/>
        </w:rPr>
        <w:t xml:space="preserve"> direction</w:t>
      </w:r>
      <w:r w:rsidR="00922D43" w:rsidRPr="00922D43">
        <w:rPr>
          <w:rFonts w:ascii="Times New Roman" w:eastAsia="Times New Roman" w:hAnsi="Times New Roman" w:cs="Times New Roman"/>
          <w:sz w:val="24"/>
          <w:szCs w:val="24"/>
          <w:lang w:eastAsia="fr-FR"/>
        </w:rPr>
        <w:t xml:space="preserve"> collégiale de Forcalquier en commun</w:t>
      </w:r>
      <w:r w:rsidR="00922D43" w:rsidRPr="00922D43">
        <w:rPr>
          <w:rFonts w:ascii="Times New Roman" w:eastAsia="Times New Roman" w:hAnsi="Times New Roman" w:cs="Times New Roman"/>
          <w:sz w:val="24"/>
          <w:szCs w:val="24"/>
          <w:lang w:eastAsia="fr-FR"/>
        </w:rPr>
        <w:br/>
      </w:r>
      <w:r w:rsidR="00922D43" w:rsidRPr="00922D43">
        <w:rPr>
          <w:rFonts w:ascii="Times New Roman" w:eastAsia="Times New Roman" w:hAnsi="Times New Roman" w:cs="Times New Roman"/>
          <w:i/>
          <w:iCs/>
          <w:sz w:val="24"/>
          <w:szCs w:val="24"/>
          <w:lang w:eastAsia="fr-FR"/>
        </w:rPr>
        <w:t xml:space="preserve">Bernard </w:t>
      </w:r>
      <w:proofErr w:type="spellStart"/>
      <w:r w:rsidR="00922D43" w:rsidRPr="00922D43">
        <w:rPr>
          <w:rFonts w:ascii="Times New Roman" w:eastAsia="Times New Roman" w:hAnsi="Times New Roman" w:cs="Times New Roman"/>
          <w:i/>
          <w:iCs/>
          <w:sz w:val="24"/>
          <w:szCs w:val="24"/>
          <w:lang w:eastAsia="fr-FR"/>
        </w:rPr>
        <w:t>Gache</w:t>
      </w:r>
      <w:proofErr w:type="spellEnd"/>
      <w:r w:rsidR="00922D43" w:rsidRPr="00922D43">
        <w:rPr>
          <w:rFonts w:ascii="Times New Roman" w:eastAsia="Times New Roman" w:hAnsi="Times New Roman" w:cs="Times New Roman"/>
          <w:i/>
          <w:iCs/>
          <w:sz w:val="24"/>
          <w:szCs w:val="24"/>
          <w:lang w:eastAsia="fr-FR"/>
        </w:rPr>
        <w:t xml:space="preserve"> ; Charles </w:t>
      </w:r>
      <w:proofErr w:type="spellStart"/>
      <w:r w:rsidR="00922D43" w:rsidRPr="00922D43">
        <w:rPr>
          <w:rFonts w:ascii="Times New Roman" w:eastAsia="Times New Roman" w:hAnsi="Times New Roman" w:cs="Times New Roman"/>
          <w:i/>
          <w:iCs/>
          <w:sz w:val="24"/>
          <w:szCs w:val="24"/>
          <w:lang w:eastAsia="fr-FR"/>
        </w:rPr>
        <w:t>Dannaud</w:t>
      </w:r>
      <w:proofErr w:type="spellEnd"/>
      <w:r w:rsidR="00922D43" w:rsidRPr="00922D43">
        <w:rPr>
          <w:rFonts w:ascii="Times New Roman" w:eastAsia="Times New Roman" w:hAnsi="Times New Roman" w:cs="Times New Roman"/>
          <w:i/>
          <w:iCs/>
          <w:sz w:val="24"/>
          <w:szCs w:val="24"/>
          <w:lang w:eastAsia="fr-FR"/>
        </w:rPr>
        <w:t xml:space="preserve"> ; Claire Gilly ; Danièle </w:t>
      </w:r>
      <w:proofErr w:type="spellStart"/>
      <w:r w:rsidR="00922D43" w:rsidRPr="00922D43">
        <w:rPr>
          <w:rFonts w:ascii="Times New Roman" w:eastAsia="Times New Roman" w:hAnsi="Times New Roman" w:cs="Times New Roman"/>
          <w:i/>
          <w:iCs/>
          <w:sz w:val="24"/>
          <w:szCs w:val="24"/>
          <w:lang w:eastAsia="fr-FR"/>
        </w:rPr>
        <w:t>Klingler</w:t>
      </w:r>
      <w:proofErr w:type="spellEnd"/>
      <w:r w:rsidR="00922D43" w:rsidRPr="00922D43">
        <w:rPr>
          <w:rFonts w:ascii="Times New Roman" w:eastAsia="Times New Roman" w:hAnsi="Times New Roman" w:cs="Times New Roman"/>
          <w:i/>
          <w:iCs/>
          <w:sz w:val="24"/>
          <w:szCs w:val="24"/>
          <w:lang w:eastAsia="fr-FR"/>
        </w:rPr>
        <w:t xml:space="preserve"> ; Dominique </w:t>
      </w:r>
      <w:proofErr w:type="spellStart"/>
      <w:r w:rsidR="00922D43" w:rsidRPr="00922D43">
        <w:rPr>
          <w:rFonts w:ascii="Times New Roman" w:eastAsia="Times New Roman" w:hAnsi="Times New Roman" w:cs="Times New Roman"/>
          <w:i/>
          <w:iCs/>
          <w:sz w:val="24"/>
          <w:szCs w:val="24"/>
          <w:lang w:eastAsia="fr-FR"/>
        </w:rPr>
        <w:t>Rouanet</w:t>
      </w:r>
      <w:proofErr w:type="spellEnd"/>
      <w:r w:rsidR="00922D43" w:rsidRPr="00922D43">
        <w:rPr>
          <w:rFonts w:ascii="Times New Roman" w:eastAsia="Times New Roman" w:hAnsi="Times New Roman" w:cs="Times New Roman"/>
          <w:i/>
          <w:iCs/>
          <w:sz w:val="24"/>
          <w:szCs w:val="24"/>
          <w:lang w:eastAsia="fr-FR"/>
        </w:rPr>
        <w:t xml:space="preserve"> ; Gisèle </w:t>
      </w:r>
      <w:proofErr w:type="spellStart"/>
      <w:r w:rsidR="00922D43" w:rsidRPr="00922D43">
        <w:rPr>
          <w:rFonts w:ascii="Times New Roman" w:eastAsia="Times New Roman" w:hAnsi="Times New Roman" w:cs="Times New Roman"/>
          <w:i/>
          <w:iCs/>
          <w:sz w:val="24"/>
          <w:szCs w:val="24"/>
          <w:lang w:eastAsia="fr-FR"/>
        </w:rPr>
        <w:t>Bonal</w:t>
      </w:r>
      <w:proofErr w:type="spellEnd"/>
      <w:r w:rsidR="00922D43" w:rsidRPr="00922D43">
        <w:rPr>
          <w:rFonts w:ascii="Times New Roman" w:eastAsia="Times New Roman" w:hAnsi="Times New Roman" w:cs="Times New Roman"/>
          <w:i/>
          <w:iCs/>
          <w:sz w:val="24"/>
          <w:szCs w:val="24"/>
          <w:lang w:eastAsia="fr-FR"/>
        </w:rPr>
        <w:t xml:space="preserve"> ; Hélène Delmas ; Lorraine </w:t>
      </w:r>
      <w:proofErr w:type="spellStart"/>
      <w:r w:rsidR="00922D43" w:rsidRPr="00922D43">
        <w:rPr>
          <w:rFonts w:ascii="Times New Roman" w:eastAsia="Times New Roman" w:hAnsi="Times New Roman" w:cs="Times New Roman"/>
          <w:i/>
          <w:iCs/>
          <w:sz w:val="24"/>
          <w:szCs w:val="24"/>
          <w:lang w:eastAsia="fr-FR"/>
        </w:rPr>
        <w:t>Prunet</w:t>
      </w:r>
      <w:proofErr w:type="spellEnd"/>
      <w:r w:rsidR="00922D43" w:rsidRPr="00922D43">
        <w:rPr>
          <w:rFonts w:ascii="Times New Roman" w:eastAsia="Times New Roman" w:hAnsi="Times New Roman" w:cs="Times New Roman"/>
          <w:i/>
          <w:iCs/>
          <w:sz w:val="24"/>
          <w:szCs w:val="24"/>
          <w:lang w:eastAsia="fr-FR"/>
        </w:rPr>
        <w:t xml:space="preserve"> ; Odile Chenevez ; Rémi </w:t>
      </w:r>
      <w:proofErr w:type="spellStart"/>
      <w:r w:rsidR="00922D43" w:rsidRPr="00922D43">
        <w:rPr>
          <w:rFonts w:ascii="Times New Roman" w:eastAsia="Times New Roman" w:hAnsi="Times New Roman" w:cs="Times New Roman"/>
          <w:i/>
          <w:iCs/>
          <w:sz w:val="24"/>
          <w:szCs w:val="24"/>
          <w:lang w:eastAsia="fr-FR"/>
        </w:rPr>
        <w:t>Duthoit</w:t>
      </w:r>
      <w:proofErr w:type="spellEnd"/>
      <w:r w:rsidR="00922D43" w:rsidRPr="00922D43">
        <w:rPr>
          <w:rFonts w:ascii="Times New Roman" w:eastAsia="Times New Roman" w:hAnsi="Times New Roman" w:cs="Times New Roman"/>
          <w:i/>
          <w:iCs/>
          <w:sz w:val="24"/>
          <w:szCs w:val="24"/>
          <w:lang w:eastAsia="fr-FR"/>
        </w:rPr>
        <w:t xml:space="preserve"> ; Vincent </w:t>
      </w:r>
      <w:proofErr w:type="spellStart"/>
      <w:r w:rsidR="00922D43" w:rsidRPr="00922D43">
        <w:rPr>
          <w:rFonts w:ascii="Times New Roman" w:eastAsia="Times New Roman" w:hAnsi="Times New Roman" w:cs="Times New Roman"/>
          <w:i/>
          <w:iCs/>
          <w:sz w:val="24"/>
          <w:szCs w:val="24"/>
          <w:lang w:eastAsia="fr-FR"/>
        </w:rPr>
        <w:t>Baggioni</w:t>
      </w:r>
      <w:proofErr w:type="spellEnd"/>
      <w:r w:rsidR="00922D43" w:rsidRPr="00922D43">
        <w:rPr>
          <w:rFonts w:ascii="Times New Roman" w:eastAsia="Times New Roman" w:hAnsi="Times New Roman" w:cs="Times New Roman"/>
          <w:i/>
          <w:iCs/>
          <w:sz w:val="24"/>
          <w:szCs w:val="24"/>
          <w:lang w:eastAsia="fr-FR"/>
        </w:rPr>
        <w:t xml:space="preserve"> ; Karim </w:t>
      </w:r>
      <w:proofErr w:type="spellStart"/>
      <w:r w:rsidR="00922D43" w:rsidRPr="00922D43">
        <w:rPr>
          <w:rFonts w:ascii="Times New Roman" w:eastAsia="Times New Roman" w:hAnsi="Times New Roman" w:cs="Times New Roman"/>
          <w:i/>
          <w:iCs/>
          <w:sz w:val="24"/>
          <w:szCs w:val="24"/>
          <w:lang w:eastAsia="fr-FR"/>
        </w:rPr>
        <w:t>Ramrane</w:t>
      </w:r>
      <w:proofErr w:type="spellEnd"/>
      <w:r w:rsidR="00922D43" w:rsidRPr="00922D43">
        <w:rPr>
          <w:rFonts w:ascii="Times New Roman" w:eastAsia="Times New Roman" w:hAnsi="Times New Roman" w:cs="Times New Roman"/>
          <w:i/>
          <w:iCs/>
          <w:sz w:val="24"/>
          <w:szCs w:val="24"/>
          <w:lang w:eastAsia="fr-FR"/>
        </w:rPr>
        <w:t xml:space="preserve"> ; Gus Reynouard ; Geoffroy Gonzalez ; Françoise </w:t>
      </w:r>
      <w:proofErr w:type="spellStart"/>
      <w:r w:rsidR="00922D43" w:rsidRPr="00922D43">
        <w:rPr>
          <w:rFonts w:ascii="Times New Roman" w:eastAsia="Times New Roman" w:hAnsi="Times New Roman" w:cs="Times New Roman"/>
          <w:i/>
          <w:iCs/>
          <w:sz w:val="24"/>
          <w:szCs w:val="24"/>
          <w:lang w:eastAsia="fr-FR"/>
        </w:rPr>
        <w:t>Lafférière</w:t>
      </w:r>
      <w:proofErr w:type="spellEnd"/>
      <w:r w:rsidR="00922D43" w:rsidRPr="00922D43">
        <w:rPr>
          <w:rFonts w:ascii="Times New Roman" w:eastAsia="Times New Roman" w:hAnsi="Times New Roman" w:cs="Times New Roman"/>
          <w:i/>
          <w:iCs/>
          <w:sz w:val="24"/>
          <w:szCs w:val="24"/>
          <w:lang w:eastAsia="fr-FR"/>
        </w:rPr>
        <w:t>.</w:t>
      </w:r>
    </w:p>
    <w:p w:rsidR="00B321C7" w:rsidRDefault="00922D43" w:rsidP="00292FDC">
      <w:pPr>
        <w:jc w:val="right"/>
        <w:rPr>
          <w:rFonts w:ascii="Times New Roman" w:eastAsia="Times New Roman" w:hAnsi="Times New Roman" w:cs="Times New Roman"/>
          <w:sz w:val="24"/>
          <w:szCs w:val="24"/>
          <w:lang w:eastAsia="fr-FR"/>
        </w:rPr>
      </w:pPr>
      <w:r w:rsidRPr="00922D43">
        <w:rPr>
          <w:rFonts w:ascii="Times New Roman" w:eastAsia="Times New Roman" w:hAnsi="Times New Roman" w:cs="Times New Roman"/>
          <w:color w:val="0000FF"/>
          <w:sz w:val="24"/>
          <w:szCs w:val="24"/>
          <w:u w:val="single"/>
          <w:lang w:eastAsia="fr-FR"/>
        </w:rPr>
        <w:t>contact@forcalquierencommun.fr</w:t>
      </w:r>
    </w:p>
    <w:p w:rsidR="00B321C7" w:rsidRDefault="008E6F22" w:rsidP="006129CB">
      <w:pPr>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w:t>
      </w:r>
      <w:r w:rsidR="00DD1269">
        <w:rPr>
          <w:rFonts w:ascii="Times New Roman" w:eastAsia="Times New Roman" w:hAnsi="Times New Roman" w:cs="Times New Roman"/>
          <w:sz w:val="24"/>
          <w:szCs w:val="24"/>
          <w:lang w:eastAsia="fr-FR"/>
        </w:rPr>
        <w:t>1</w:t>
      </w:r>
      <w:r w:rsidR="00DD1269" w:rsidRPr="00DD1269">
        <w:rPr>
          <w:rFonts w:ascii="Times New Roman" w:eastAsia="Times New Roman" w:hAnsi="Times New Roman" w:cs="Times New Roman"/>
          <w:sz w:val="24"/>
          <w:szCs w:val="24"/>
          <w:vertAlign w:val="superscript"/>
          <w:lang w:eastAsia="fr-FR"/>
        </w:rPr>
        <w:t>er</w:t>
      </w:r>
      <w:r w:rsidR="00DD1269">
        <w:rPr>
          <w:rFonts w:ascii="Times New Roman" w:eastAsia="Times New Roman" w:hAnsi="Times New Roman" w:cs="Times New Roman"/>
          <w:sz w:val="24"/>
          <w:szCs w:val="24"/>
          <w:lang w:eastAsia="fr-FR"/>
        </w:rPr>
        <w:t xml:space="preserve"> novembre</w:t>
      </w:r>
      <w:r w:rsidR="00B321C7">
        <w:rPr>
          <w:rFonts w:ascii="Times New Roman" w:eastAsia="Times New Roman" w:hAnsi="Times New Roman" w:cs="Times New Roman"/>
          <w:sz w:val="24"/>
          <w:szCs w:val="24"/>
          <w:lang w:eastAsia="fr-FR"/>
        </w:rPr>
        <w:t xml:space="preserve"> 2021</w:t>
      </w:r>
    </w:p>
    <w:p w:rsidR="004B1524" w:rsidRDefault="004B1524" w:rsidP="006129CB">
      <w:pPr>
        <w:jc w:val="right"/>
        <w:rPr>
          <w:rFonts w:ascii="Times New Roman" w:eastAsia="Times New Roman" w:hAnsi="Times New Roman" w:cs="Times New Roman"/>
          <w:sz w:val="24"/>
          <w:szCs w:val="24"/>
          <w:lang w:eastAsia="fr-FR"/>
        </w:rPr>
      </w:pPr>
    </w:p>
    <w:p w:rsidR="004B1524" w:rsidRDefault="004B1524" w:rsidP="009F1FC2"/>
    <w:sectPr w:rsidR="004B1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Liberation Serif"/>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D1098"/>
    <w:multiLevelType w:val="hybridMultilevel"/>
    <w:tmpl w:val="6F6C1A0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E7130FA"/>
    <w:multiLevelType w:val="hybridMultilevel"/>
    <w:tmpl w:val="238C34B8"/>
    <w:lvl w:ilvl="0" w:tplc="3EA6D89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43"/>
    <w:rsid w:val="00002E05"/>
    <w:rsid w:val="00292FDC"/>
    <w:rsid w:val="004B1524"/>
    <w:rsid w:val="00512150"/>
    <w:rsid w:val="006129CB"/>
    <w:rsid w:val="008C1B00"/>
    <w:rsid w:val="008D506D"/>
    <w:rsid w:val="008E6F22"/>
    <w:rsid w:val="00922D43"/>
    <w:rsid w:val="009F1FC2"/>
    <w:rsid w:val="00A81C34"/>
    <w:rsid w:val="00B321C7"/>
    <w:rsid w:val="00DD1269"/>
    <w:rsid w:val="00DD3549"/>
    <w:rsid w:val="00EA276A"/>
    <w:rsid w:val="00F172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BE1AF-515B-4CC3-8F1A-2E7E344F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22D43"/>
    <w:rPr>
      <w:color w:val="0000FF"/>
      <w:u w:val="single"/>
    </w:rPr>
  </w:style>
  <w:style w:type="paragraph" w:styleId="Paragraphedeliste">
    <w:name w:val="List Paragraph"/>
    <w:basedOn w:val="Normal"/>
    <w:uiPriority w:val="34"/>
    <w:qFormat/>
    <w:rsid w:val="00EA276A"/>
    <w:pPr>
      <w:ind w:left="720"/>
      <w:contextualSpacing/>
    </w:pPr>
  </w:style>
  <w:style w:type="paragraph" w:customStyle="1" w:styleId="Default">
    <w:name w:val="Default"/>
    <w:rsid w:val="004B1524"/>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068799">
      <w:bodyDiv w:val="1"/>
      <w:marLeft w:val="0"/>
      <w:marRight w:val="0"/>
      <w:marTop w:val="0"/>
      <w:marBottom w:val="0"/>
      <w:divBdr>
        <w:top w:val="none" w:sz="0" w:space="0" w:color="auto"/>
        <w:left w:val="none" w:sz="0" w:space="0" w:color="auto"/>
        <w:bottom w:val="none" w:sz="0" w:space="0" w:color="auto"/>
        <w:right w:val="none" w:sz="0" w:space="0" w:color="auto"/>
      </w:divBdr>
      <w:divsChild>
        <w:div w:id="978414759">
          <w:marLeft w:val="0"/>
          <w:marRight w:val="0"/>
          <w:marTop w:val="0"/>
          <w:marBottom w:val="0"/>
          <w:divBdr>
            <w:top w:val="none" w:sz="0" w:space="0" w:color="auto"/>
            <w:left w:val="none" w:sz="0" w:space="0" w:color="auto"/>
            <w:bottom w:val="none" w:sz="0" w:space="0" w:color="auto"/>
            <w:right w:val="none" w:sz="0" w:space="0" w:color="auto"/>
          </w:divBdr>
          <w:divsChild>
            <w:div w:id="343366384">
              <w:marLeft w:val="0"/>
              <w:marRight w:val="0"/>
              <w:marTop w:val="0"/>
              <w:marBottom w:val="0"/>
              <w:divBdr>
                <w:top w:val="none" w:sz="0" w:space="0" w:color="auto"/>
                <w:left w:val="none" w:sz="0" w:space="0" w:color="auto"/>
                <w:bottom w:val="none" w:sz="0" w:space="0" w:color="auto"/>
                <w:right w:val="none" w:sz="0" w:space="0" w:color="auto"/>
              </w:divBdr>
            </w:div>
          </w:divsChild>
        </w:div>
        <w:div w:id="1204294773">
          <w:marLeft w:val="0"/>
          <w:marRight w:val="0"/>
          <w:marTop w:val="0"/>
          <w:marBottom w:val="0"/>
          <w:divBdr>
            <w:top w:val="none" w:sz="0" w:space="0" w:color="auto"/>
            <w:left w:val="none" w:sz="0" w:space="0" w:color="auto"/>
            <w:bottom w:val="none" w:sz="0" w:space="0" w:color="auto"/>
            <w:right w:val="none" w:sz="0" w:space="0" w:color="auto"/>
          </w:divBdr>
          <w:divsChild>
            <w:div w:id="1973368108">
              <w:marLeft w:val="0"/>
              <w:marRight w:val="0"/>
              <w:marTop w:val="0"/>
              <w:marBottom w:val="0"/>
              <w:divBdr>
                <w:top w:val="none" w:sz="0" w:space="0" w:color="auto"/>
                <w:left w:val="none" w:sz="0" w:space="0" w:color="auto"/>
                <w:bottom w:val="none" w:sz="0" w:space="0" w:color="auto"/>
                <w:right w:val="none" w:sz="0" w:space="0" w:color="auto"/>
              </w:divBdr>
            </w:div>
            <w:div w:id="8734671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8629773">
                  <w:marLeft w:val="0"/>
                  <w:marRight w:val="0"/>
                  <w:marTop w:val="0"/>
                  <w:marBottom w:val="0"/>
                  <w:divBdr>
                    <w:top w:val="none" w:sz="0" w:space="0" w:color="auto"/>
                    <w:left w:val="none" w:sz="0" w:space="0" w:color="auto"/>
                    <w:bottom w:val="none" w:sz="0" w:space="0" w:color="auto"/>
                    <w:right w:val="none" w:sz="0" w:space="0" w:color="auto"/>
                  </w:divBdr>
                </w:div>
                <w:div w:id="1565946125">
                  <w:marLeft w:val="0"/>
                  <w:marRight w:val="0"/>
                  <w:marTop w:val="0"/>
                  <w:marBottom w:val="0"/>
                  <w:divBdr>
                    <w:top w:val="none" w:sz="0" w:space="0" w:color="auto"/>
                    <w:left w:val="none" w:sz="0" w:space="0" w:color="auto"/>
                    <w:bottom w:val="none" w:sz="0" w:space="0" w:color="auto"/>
                    <w:right w:val="none" w:sz="0" w:space="0" w:color="auto"/>
                  </w:divBdr>
                </w:div>
                <w:div w:id="5201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57842">
      <w:bodyDiv w:val="1"/>
      <w:marLeft w:val="0"/>
      <w:marRight w:val="0"/>
      <w:marTop w:val="0"/>
      <w:marBottom w:val="0"/>
      <w:divBdr>
        <w:top w:val="none" w:sz="0" w:space="0" w:color="auto"/>
        <w:left w:val="none" w:sz="0" w:space="0" w:color="auto"/>
        <w:bottom w:val="none" w:sz="0" w:space="0" w:color="auto"/>
        <w:right w:val="none" w:sz="0" w:space="0" w:color="auto"/>
      </w:divBdr>
      <w:divsChild>
        <w:div w:id="1053582075">
          <w:marLeft w:val="0"/>
          <w:marRight w:val="0"/>
          <w:marTop w:val="0"/>
          <w:marBottom w:val="0"/>
          <w:divBdr>
            <w:top w:val="none" w:sz="0" w:space="0" w:color="auto"/>
            <w:left w:val="none" w:sz="0" w:space="0" w:color="auto"/>
            <w:bottom w:val="none" w:sz="0" w:space="0" w:color="auto"/>
            <w:right w:val="none" w:sz="0" w:space="0" w:color="auto"/>
          </w:divBdr>
        </w:div>
        <w:div w:id="1667509828">
          <w:marLeft w:val="0"/>
          <w:marRight w:val="0"/>
          <w:marTop w:val="0"/>
          <w:marBottom w:val="0"/>
          <w:divBdr>
            <w:top w:val="none" w:sz="0" w:space="0" w:color="auto"/>
            <w:left w:val="none" w:sz="0" w:space="0" w:color="auto"/>
            <w:bottom w:val="none" w:sz="0" w:space="0" w:color="auto"/>
            <w:right w:val="none" w:sz="0" w:space="0" w:color="auto"/>
          </w:divBdr>
        </w:div>
        <w:div w:id="259031008">
          <w:marLeft w:val="0"/>
          <w:marRight w:val="0"/>
          <w:marTop w:val="0"/>
          <w:marBottom w:val="0"/>
          <w:divBdr>
            <w:top w:val="none" w:sz="0" w:space="0" w:color="auto"/>
            <w:left w:val="none" w:sz="0" w:space="0" w:color="auto"/>
            <w:bottom w:val="none" w:sz="0" w:space="0" w:color="auto"/>
            <w:right w:val="none" w:sz="0" w:space="0" w:color="auto"/>
          </w:divBdr>
        </w:div>
        <w:div w:id="139716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laplace@forcalquierencommun.fr" TargetMode="External"/><Relationship Id="rId13" Type="http://schemas.openxmlformats.org/officeDocument/2006/relationships/hyperlink" Target="mailto:geoffroy.gonzalez@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im.ramrane@neuf.fr" TargetMode="External"/><Relationship Id="rId12" Type="http://schemas.openxmlformats.org/officeDocument/2006/relationships/hyperlink" Target="mailto:odile.chenevez@laposte.net" TargetMode="External"/><Relationship Id="rId17" Type="http://schemas.openxmlformats.org/officeDocument/2006/relationships/hyperlink" Target="mailto:bernardgache001@orange.fr" TargetMode="External"/><Relationship Id="rId2" Type="http://schemas.openxmlformats.org/officeDocument/2006/relationships/styles" Target="styles.xml"/><Relationship Id="rId16" Type="http://schemas.openxmlformats.org/officeDocument/2006/relationships/hyperlink" Target="mailto:vincent.baggioni@energie-partagee.org" TargetMode="External"/><Relationship Id="rId1" Type="http://schemas.openxmlformats.org/officeDocument/2006/relationships/numbering" Target="numbering.xml"/><Relationship Id="rId6" Type="http://schemas.openxmlformats.org/officeDocument/2006/relationships/hyperlink" Target="mailto:taisne.sarah@gmail.com" TargetMode="External"/><Relationship Id="rId11" Type="http://schemas.openxmlformats.org/officeDocument/2006/relationships/hyperlink" Target="mailto:daniele.klingler@gmai.com" TargetMode="External"/><Relationship Id="rId5" Type="http://schemas.openxmlformats.org/officeDocument/2006/relationships/hyperlink" Target="mailto:claire.gilly@gmail.com" TargetMode="External"/><Relationship Id="rId15" Type="http://schemas.openxmlformats.org/officeDocument/2006/relationships/hyperlink" Target="mailto:delmashelene0@gmail.com" TargetMode="External"/><Relationship Id="rId10" Type="http://schemas.openxmlformats.org/officeDocument/2006/relationships/hyperlink" Target="mailto:odile.chenevez@laposte.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orraine.prunet@lilo.org" TargetMode="External"/><Relationship Id="rId14" Type="http://schemas.openxmlformats.org/officeDocument/2006/relationships/hyperlink" Target="mailto:remi.duthoi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3</Pages>
  <Words>1336</Words>
  <Characters>7350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Chenevez</dc:creator>
  <cp:keywords/>
  <dc:description/>
  <cp:lastModifiedBy>Odile Chenevez</cp:lastModifiedBy>
  <cp:revision>7</cp:revision>
  <dcterms:created xsi:type="dcterms:W3CDTF">2021-10-25T17:45:00Z</dcterms:created>
  <dcterms:modified xsi:type="dcterms:W3CDTF">2021-11-01T18:48:00Z</dcterms:modified>
</cp:coreProperties>
</file>